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089" w:rsidRDefault="00FE4089" w:rsidP="00F4412D">
      <w:pPr>
        <w:pStyle w:val="a4"/>
        <w:keepNext/>
        <w:keepLines/>
        <w:tabs>
          <w:tab w:val="left" w:pos="426"/>
        </w:tabs>
        <w:ind w:left="0" w:firstLine="709"/>
        <w:jc w:val="right"/>
        <w:rPr>
          <w:sz w:val="24"/>
          <w:szCs w:val="24"/>
        </w:rPr>
      </w:pPr>
      <w:r w:rsidRPr="00947A12">
        <w:rPr>
          <w:sz w:val="24"/>
          <w:szCs w:val="24"/>
        </w:rPr>
        <w:t xml:space="preserve">Приложение 5. </w:t>
      </w:r>
    </w:p>
    <w:p w:rsidR="00FE4089" w:rsidRPr="00270C19" w:rsidRDefault="00FE4089" w:rsidP="00F4412D">
      <w:pPr>
        <w:keepNext/>
        <w:keepLines/>
        <w:rPr>
          <w:color w:val="FF0000"/>
          <w:sz w:val="24"/>
          <w:szCs w:val="24"/>
        </w:rPr>
      </w:pPr>
    </w:p>
    <w:p w:rsidR="00C652C1" w:rsidRDefault="00FE4089" w:rsidP="00F4412D">
      <w:pPr>
        <w:keepNext/>
        <w:keepLines/>
        <w:rPr>
          <w:sz w:val="24"/>
          <w:szCs w:val="24"/>
        </w:rPr>
      </w:pPr>
      <w:r w:rsidRPr="007A68FC">
        <w:rPr>
          <w:sz w:val="24"/>
          <w:szCs w:val="24"/>
        </w:rPr>
        <w:t xml:space="preserve">Федеральное государственное бюджетное образовательное учреждение </w:t>
      </w:r>
    </w:p>
    <w:p w:rsidR="00FE4089" w:rsidRPr="007A68FC" w:rsidRDefault="00FE4089" w:rsidP="00F4412D">
      <w:pPr>
        <w:keepNext/>
        <w:keepLines/>
        <w:rPr>
          <w:sz w:val="24"/>
          <w:szCs w:val="24"/>
        </w:rPr>
      </w:pPr>
      <w:r w:rsidRPr="007A68FC">
        <w:rPr>
          <w:sz w:val="24"/>
          <w:szCs w:val="24"/>
        </w:rPr>
        <w:t>высшего образования</w:t>
      </w:r>
    </w:p>
    <w:p w:rsidR="00FE4089" w:rsidRPr="007A68FC" w:rsidRDefault="00FE4089" w:rsidP="00F4412D">
      <w:pPr>
        <w:keepNext/>
        <w:keepLines/>
        <w:rPr>
          <w:bCs/>
          <w:sz w:val="24"/>
          <w:szCs w:val="24"/>
        </w:rPr>
      </w:pPr>
      <w:r w:rsidRPr="007A68FC">
        <w:rPr>
          <w:bCs/>
          <w:sz w:val="24"/>
          <w:szCs w:val="24"/>
        </w:rPr>
        <w:t>«Тамбовский государственный университет имени Г.Р. Державина»</w:t>
      </w:r>
    </w:p>
    <w:p w:rsidR="00FE4089" w:rsidRPr="00241F49" w:rsidRDefault="00FE4089" w:rsidP="00F4412D">
      <w:pPr>
        <w:keepNext/>
        <w:keepLines/>
        <w:rPr>
          <w:bCs/>
          <w:sz w:val="24"/>
          <w:szCs w:val="24"/>
        </w:rPr>
      </w:pPr>
      <w:r w:rsidRPr="00241F49">
        <w:rPr>
          <w:bCs/>
          <w:sz w:val="24"/>
          <w:szCs w:val="24"/>
        </w:rPr>
        <w:t>Факультет физической культуры и спорта</w:t>
      </w:r>
    </w:p>
    <w:p w:rsidR="00FE4089" w:rsidRPr="007A68FC" w:rsidRDefault="00FE4089" w:rsidP="00F4412D">
      <w:pPr>
        <w:keepNext/>
        <w:keepLines/>
        <w:rPr>
          <w:bCs/>
          <w:color w:val="333333"/>
          <w:sz w:val="24"/>
          <w:szCs w:val="24"/>
        </w:rPr>
      </w:pPr>
      <w:r w:rsidRPr="00241F49">
        <w:rPr>
          <w:bCs/>
          <w:sz w:val="24"/>
          <w:szCs w:val="24"/>
        </w:rPr>
        <w:t>Кафедра адаптивной физической культуры и безопасности жизнедеятельности</w:t>
      </w:r>
    </w:p>
    <w:p w:rsidR="00FE4089" w:rsidRPr="007A68FC" w:rsidRDefault="00AF1A3A" w:rsidP="00F4412D">
      <w:pPr>
        <w:keepNext/>
        <w:keepLines/>
        <w:rPr>
          <w:bCs/>
          <w:color w:val="333333"/>
          <w:sz w:val="24"/>
          <w:szCs w:val="24"/>
        </w:rPr>
      </w:pPr>
      <w:r>
        <w:rPr>
          <w:bCs/>
          <w:noProof/>
          <w:color w:val="333333"/>
          <w:sz w:val="24"/>
          <w:szCs w:val="24"/>
        </w:rPr>
        <w:drawing>
          <wp:anchor distT="0" distB="0" distL="114300" distR="114300" simplePos="0" relativeHeight="251659264" behindDoc="1" locked="0" layoutInCell="1" allowOverlap="1">
            <wp:simplePos x="0" y="0"/>
            <wp:positionH relativeFrom="column">
              <wp:posOffset>3725545</wp:posOffset>
            </wp:positionH>
            <wp:positionV relativeFrom="paragraph">
              <wp:posOffset>49530</wp:posOffset>
            </wp:positionV>
            <wp:extent cx="1798955" cy="1828800"/>
            <wp:effectExtent l="0" t="0" r="0" b="0"/>
            <wp:wrapNone/>
            <wp:docPr id="2" name="Рисунок 1" descr="U:\ОП ФГТ_ 2022\ПЕЧАТИ\Печати\Факультет физической культуры\Савельев.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ОП ФГТ_ 2022\ПЕЧАТИ\Печати\Факультет физической культуры\Савельев.png"/>
                    <pic:cNvPicPr>
                      <a:picLocks noChangeAspect="1" noChangeArrowheads="1"/>
                    </pic:cNvPicPr>
                  </pic:nvPicPr>
                  <pic:blipFill>
                    <a:blip r:embed="rId8" cstate="print"/>
                    <a:srcRect/>
                    <a:stretch>
                      <a:fillRect/>
                    </a:stretch>
                  </pic:blipFill>
                  <pic:spPr bwMode="auto">
                    <a:xfrm>
                      <a:off x="0" y="0"/>
                      <a:ext cx="1798955" cy="1828800"/>
                    </a:xfrm>
                    <a:prstGeom prst="rect">
                      <a:avLst/>
                    </a:prstGeom>
                    <a:noFill/>
                    <a:ln w="9525">
                      <a:noFill/>
                      <a:miter lim="800000"/>
                      <a:headEnd/>
                      <a:tailEnd/>
                    </a:ln>
                  </pic:spPr>
                </pic:pic>
              </a:graphicData>
            </a:graphic>
          </wp:anchor>
        </w:drawing>
      </w:r>
    </w:p>
    <w:p w:rsidR="00FE4089" w:rsidRPr="007A68FC" w:rsidRDefault="00FE4089" w:rsidP="00F4412D">
      <w:pPr>
        <w:keepNext/>
        <w:keepLines/>
        <w:rPr>
          <w:bCs/>
          <w:color w:val="333333"/>
          <w:sz w:val="24"/>
          <w:szCs w:val="24"/>
        </w:rPr>
      </w:pPr>
    </w:p>
    <w:p w:rsidR="00FE4089" w:rsidRDefault="00FE4089" w:rsidP="00F4412D">
      <w:pPr>
        <w:pStyle w:val="a8"/>
        <w:keepNext/>
        <w:keepLines/>
        <w:tabs>
          <w:tab w:val="clear" w:pos="1155"/>
          <w:tab w:val="left" w:pos="708"/>
        </w:tabs>
        <w:spacing w:after="0"/>
        <w:ind w:left="0"/>
        <w:jc w:val="right"/>
        <w:rPr>
          <w:b/>
        </w:rPr>
      </w:pPr>
      <w:r w:rsidRPr="007A68FC">
        <w:rPr>
          <w:b/>
        </w:rPr>
        <w:tab/>
      </w:r>
    </w:p>
    <w:p w:rsidR="00FE4089" w:rsidRDefault="00FE4089" w:rsidP="00F4412D">
      <w:pPr>
        <w:pStyle w:val="a8"/>
        <w:keepNext/>
        <w:keepLines/>
        <w:tabs>
          <w:tab w:val="clear" w:pos="1155"/>
          <w:tab w:val="left" w:pos="708"/>
        </w:tabs>
        <w:spacing w:after="0"/>
        <w:ind w:left="0"/>
        <w:jc w:val="right"/>
        <w:rPr>
          <w:b/>
        </w:rPr>
      </w:pPr>
    </w:p>
    <w:p w:rsidR="00FE4089" w:rsidRPr="007A68FC" w:rsidRDefault="00FE4089" w:rsidP="00F4412D">
      <w:pPr>
        <w:pStyle w:val="a8"/>
        <w:keepNext/>
        <w:keepLines/>
        <w:tabs>
          <w:tab w:val="clear" w:pos="1155"/>
          <w:tab w:val="left" w:pos="708"/>
        </w:tabs>
        <w:spacing w:after="0"/>
        <w:ind w:left="0"/>
        <w:jc w:val="right"/>
      </w:pPr>
      <w:r w:rsidRPr="007A68FC">
        <w:t>УТВЕРЖДАЮ:</w:t>
      </w:r>
    </w:p>
    <w:p w:rsidR="00FE4089" w:rsidRDefault="00FE4089" w:rsidP="00F4412D">
      <w:pPr>
        <w:keepNext/>
        <w:keepLines/>
        <w:contextualSpacing/>
        <w:jc w:val="right"/>
        <w:rPr>
          <w:bCs/>
          <w:sz w:val="24"/>
          <w:szCs w:val="24"/>
        </w:rPr>
      </w:pPr>
      <w:r w:rsidRPr="007A68FC">
        <w:rPr>
          <w:bCs/>
          <w:sz w:val="24"/>
          <w:szCs w:val="24"/>
        </w:rPr>
        <w:t xml:space="preserve">Декан факультета </w:t>
      </w:r>
    </w:p>
    <w:p w:rsidR="00FE4089" w:rsidRPr="002B2C79" w:rsidRDefault="00FE4089" w:rsidP="00F4412D">
      <w:pPr>
        <w:keepNext/>
        <w:keepLines/>
        <w:contextualSpacing/>
        <w:jc w:val="right"/>
        <w:rPr>
          <w:bCs/>
          <w:sz w:val="24"/>
          <w:szCs w:val="24"/>
          <w:highlight w:val="yellow"/>
        </w:rPr>
      </w:pPr>
      <w:r>
        <w:rPr>
          <w:bCs/>
          <w:sz w:val="24"/>
          <w:szCs w:val="24"/>
        </w:rPr>
        <w:t>физической культуры и спорта</w:t>
      </w:r>
    </w:p>
    <w:p w:rsidR="00FE4089" w:rsidRPr="00241F49" w:rsidRDefault="007D50FA" w:rsidP="00F4412D">
      <w:pPr>
        <w:keepNext/>
        <w:keepLines/>
        <w:contextualSpacing/>
        <w:jc w:val="right"/>
        <w:rPr>
          <w:bCs/>
          <w:sz w:val="24"/>
          <w:szCs w:val="24"/>
        </w:rPr>
      </w:pPr>
      <w:proofErr w:type="spellStart"/>
      <w:r>
        <w:rPr>
          <w:bCs/>
          <w:sz w:val="24"/>
          <w:szCs w:val="24"/>
        </w:rPr>
        <w:t>__________</w:t>
      </w:r>
      <w:r w:rsidR="00FE4089" w:rsidRPr="00241F49">
        <w:rPr>
          <w:bCs/>
          <w:sz w:val="24"/>
          <w:szCs w:val="24"/>
        </w:rPr>
        <w:t>Савельев</w:t>
      </w:r>
      <w:proofErr w:type="spellEnd"/>
      <w:r w:rsidR="00FE4089" w:rsidRPr="00241F49">
        <w:rPr>
          <w:bCs/>
          <w:sz w:val="24"/>
          <w:szCs w:val="24"/>
        </w:rPr>
        <w:t xml:space="preserve"> А.В.</w:t>
      </w:r>
    </w:p>
    <w:p w:rsidR="00FE4089" w:rsidRPr="00270C19" w:rsidRDefault="00170536" w:rsidP="00170536">
      <w:pPr>
        <w:keepNext/>
        <w:keepLines/>
        <w:contextualSpacing/>
        <w:jc w:val="right"/>
        <w:rPr>
          <w:b/>
          <w:bCs/>
          <w:color w:val="FF0000"/>
          <w:sz w:val="24"/>
          <w:szCs w:val="24"/>
        </w:rPr>
      </w:pPr>
      <w:r>
        <w:rPr>
          <w:bCs/>
          <w:sz w:val="24"/>
          <w:szCs w:val="24"/>
        </w:rPr>
        <w:t>«09» апреля 2024 г</w:t>
      </w:r>
      <w:r>
        <w:rPr>
          <w:bCs/>
          <w:sz w:val="28"/>
          <w:szCs w:val="28"/>
        </w:rPr>
        <w:t>.</w:t>
      </w:r>
    </w:p>
    <w:p w:rsidR="00FE4089" w:rsidRDefault="00FE4089" w:rsidP="00F4412D">
      <w:pPr>
        <w:keepNext/>
        <w:keepLines/>
        <w:contextualSpacing/>
        <w:rPr>
          <w:b/>
          <w:bCs/>
          <w:sz w:val="24"/>
          <w:szCs w:val="24"/>
        </w:rPr>
      </w:pPr>
    </w:p>
    <w:p w:rsidR="00FE4089" w:rsidRDefault="00FE4089" w:rsidP="00F4412D">
      <w:pPr>
        <w:keepNext/>
        <w:keepLines/>
        <w:contextualSpacing/>
        <w:rPr>
          <w:b/>
          <w:bCs/>
          <w:sz w:val="24"/>
          <w:szCs w:val="24"/>
        </w:rPr>
      </w:pPr>
    </w:p>
    <w:p w:rsidR="00FE4089" w:rsidRPr="007A68FC" w:rsidRDefault="00FE4089" w:rsidP="00F4412D">
      <w:pPr>
        <w:keepNext/>
        <w:keepLines/>
        <w:contextualSpacing/>
        <w:rPr>
          <w:b/>
          <w:bCs/>
          <w:sz w:val="24"/>
          <w:szCs w:val="24"/>
        </w:rPr>
      </w:pPr>
    </w:p>
    <w:p w:rsidR="00FE4089" w:rsidRPr="007A68FC" w:rsidRDefault="00FE4089" w:rsidP="00F4412D">
      <w:pPr>
        <w:keepNext/>
        <w:keepLines/>
        <w:contextualSpacing/>
        <w:rPr>
          <w:b/>
          <w:bCs/>
          <w:sz w:val="24"/>
          <w:szCs w:val="24"/>
        </w:rPr>
      </w:pPr>
      <w:r w:rsidRPr="007A68FC">
        <w:rPr>
          <w:b/>
          <w:bCs/>
          <w:sz w:val="24"/>
          <w:szCs w:val="24"/>
        </w:rPr>
        <w:t>РАБОЧАЯ ПРОГРАММА</w:t>
      </w:r>
    </w:p>
    <w:p w:rsidR="00FE4089" w:rsidRPr="007A68FC" w:rsidRDefault="00FE4089" w:rsidP="00F4412D">
      <w:pPr>
        <w:keepNext/>
        <w:keepLines/>
        <w:rPr>
          <w:bCs/>
          <w:sz w:val="24"/>
          <w:szCs w:val="24"/>
        </w:rPr>
      </w:pPr>
    </w:p>
    <w:p w:rsidR="007D50FA" w:rsidRDefault="00FE4089" w:rsidP="00F4412D">
      <w:pPr>
        <w:keepNext/>
        <w:keepLines/>
        <w:rPr>
          <w:bCs/>
          <w:sz w:val="24"/>
          <w:szCs w:val="24"/>
        </w:rPr>
      </w:pPr>
      <w:r w:rsidRPr="007A68FC">
        <w:rPr>
          <w:bCs/>
          <w:sz w:val="24"/>
          <w:szCs w:val="24"/>
        </w:rPr>
        <w:t>по дисциплине</w:t>
      </w:r>
    </w:p>
    <w:p w:rsidR="00FE4089" w:rsidRPr="007D50FA" w:rsidRDefault="007D50FA" w:rsidP="00F4412D">
      <w:pPr>
        <w:keepNext/>
        <w:keepLines/>
        <w:rPr>
          <w:b/>
          <w:bCs/>
          <w:sz w:val="24"/>
          <w:szCs w:val="24"/>
        </w:rPr>
      </w:pPr>
      <w:r w:rsidRPr="007D50FA">
        <w:rPr>
          <w:b/>
          <w:bCs/>
          <w:sz w:val="24"/>
          <w:szCs w:val="24"/>
        </w:rPr>
        <w:t>«</w:t>
      </w:r>
      <w:r w:rsidR="00FE4089" w:rsidRPr="007D50FA">
        <w:rPr>
          <w:b/>
          <w:bCs/>
          <w:sz w:val="24"/>
          <w:szCs w:val="24"/>
        </w:rPr>
        <w:t>Оздоровительная и адаптивная физическая культур</w:t>
      </w:r>
      <w:r w:rsidRPr="007D50FA">
        <w:rPr>
          <w:b/>
          <w:bCs/>
          <w:sz w:val="24"/>
          <w:szCs w:val="24"/>
        </w:rPr>
        <w:t>а»</w:t>
      </w:r>
    </w:p>
    <w:p w:rsidR="00FE4089" w:rsidRPr="006F08EA" w:rsidRDefault="00FE4089" w:rsidP="00F4412D">
      <w:pPr>
        <w:keepNext/>
        <w:keepLines/>
        <w:jc w:val="left"/>
        <w:rPr>
          <w:bCs/>
          <w:color w:val="FF0000"/>
          <w:sz w:val="24"/>
          <w:szCs w:val="24"/>
        </w:rPr>
      </w:pPr>
    </w:p>
    <w:p w:rsidR="00FE4089" w:rsidRPr="007A68FC" w:rsidRDefault="00FE4089" w:rsidP="00F4412D">
      <w:pPr>
        <w:keepNext/>
        <w:keepLines/>
        <w:rPr>
          <w:i/>
          <w:color w:val="FF0000"/>
          <w:sz w:val="24"/>
          <w:szCs w:val="24"/>
        </w:rPr>
      </w:pPr>
      <w:r w:rsidRPr="007A68FC">
        <w:rPr>
          <w:sz w:val="24"/>
          <w:szCs w:val="24"/>
          <w:u w:val="single"/>
        </w:rPr>
        <w:t>Научная специальность:</w:t>
      </w:r>
    </w:p>
    <w:p w:rsidR="00FE4089" w:rsidRPr="005D1A1B" w:rsidRDefault="00FE4089" w:rsidP="00F4412D">
      <w:pPr>
        <w:keepNext/>
        <w:keepLines/>
        <w:rPr>
          <w:i/>
          <w:color w:val="FF0000"/>
          <w:sz w:val="24"/>
          <w:szCs w:val="24"/>
        </w:rPr>
      </w:pPr>
      <w:r w:rsidRPr="00F937FC">
        <w:rPr>
          <w:sz w:val="24"/>
          <w:szCs w:val="24"/>
        </w:rPr>
        <w:t>5.8.6. Оздоровительная и адаптивная физическая культура</w:t>
      </w:r>
    </w:p>
    <w:p w:rsidR="00FE4089" w:rsidRPr="007A68FC" w:rsidRDefault="00FE4089" w:rsidP="00F4412D">
      <w:pPr>
        <w:keepNext/>
        <w:keepLines/>
        <w:rPr>
          <w:i/>
          <w:iCs/>
          <w:sz w:val="24"/>
          <w:szCs w:val="24"/>
        </w:rPr>
      </w:pPr>
    </w:p>
    <w:p w:rsidR="00FE4089" w:rsidRPr="007A68FC" w:rsidRDefault="00FE4089" w:rsidP="00F4412D">
      <w:pPr>
        <w:keepNext/>
        <w:keepLines/>
        <w:autoSpaceDE w:val="0"/>
        <w:autoSpaceDN w:val="0"/>
        <w:rPr>
          <w:rFonts w:eastAsia="Times New Roman"/>
          <w:sz w:val="24"/>
          <w:szCs w:val="24"/>
          <w:u w:val="single"/>
        </w:rPr>
      </w:pPr>
      <w:r w:rsidRPr="007A68FC">
        <w:rPr>
          <w:rFonts w:eastAsia="Times New Roman"/>
          <w:sz w:val="24"/>
          <w:szCs w:val="24"/>
          <w:u w:val="single"/>
        </w:rPr>
        <w:t>Уровень высшего образования</w:t>
      </w:r>
    </w:p>
    <w:p w:rsidR="00FE4089" w:rsidRPr="007A68FC" w:rsidRDefault="00FE4089" w:rsidP="00F4412D">
      <w:pPr>
        <w:keepNext/>
        <w:keepLines/>
        <w:autoSpaceDE w:val="0"/>
        <w:autoSpaceDN w:val="0"/>
        <w:rPr>
          <w:rFonts w:eastAsia="Times New Roman"/>
          <w:sz w:val="24"/>
          <w:szCs w:val="24"/>
        </w:rPr>
      </w:pPr>
      <w:r w:rsidRPr="007A68FC">
        <w:rPr>
          <w:rFonts w:eastAsia="Times New Roman"/>
          <w:sz w:val="24"/>
          <w:szCs w:val="24"/>
        </w:rPr>
        <w:t>подготовка кадров высшей квалификации</w:t>
      </w:r>
    </w:p>
    <w:p w:rsidR="00FE4089" w:rsidRPr="007A68FC" w:rsidRDefault="00FE4089" w:rsidP="00F4412D">
      <w:pPr>
        <w:keepNext/>
        <w:keepLines/>
        <w:autoSpaceDE w:val="0"/>
        <w:autoSpaceDN w:val="0"/>
        <w:rPr>
          <w:rFonts w:eastAsia="Times New Roman"/>
          <w:sz w:val="24"/>
          <w:szCs w:val="24"/>
        </w:rPr>
      </w:pPr>
      <w:r w:rsidRPr="007A68FC">
        <w:rPr>
          <w:rFonts w:eastAsia="Times New Roman"/>
          <w:sz w:val="24"/>
          <w:szCs w:val="24"/>
        </w:rPr>
        <w:t xml:space="preserve">по программам подготовки </w:t>
      </w:r>
      <w:proofErr w:type="gramStart"/>
      <w:r w:rsidRPr="007A68FC">
        <w:rPr>
          <w:rFonts w:eastAsia="Times New Roman"/>
          <w:sz w:val="24"/>
          <w:szCs w:val="24"/>
        </w:rPr>
        <w:t>научных</w:t>
      </w:r>
      <w:proofErr w:type="gramEnd"/>
      <w:r w:rsidRPr="007A68FC">
        <w:rPr>
          <w:rFonts w:eastAsia="Times New Roman"/>
          <w:sz w:val="24"/>
          <w:szCs w:val="24"/>
        </w:rPr>
        <w:t xml:space="preserve"> и</w:t>
      </w:r>
    </w:p>
    <w:p w:rsidR="00FE4089" w:rsidRPr="007A68FC" w:rsidRDefault="00FE4089" w:rsidP="00F4412D">
      <w:pPr>
        <w:keepNext/>
        <w:keepLines/>
        <w:autoSpaceDE w:val="0"/>
        <w:autoSpaceDN w:val="0"/>
        <w:rPr>
          <w:rFonts w:eastAsia="Times New Roman"/>
          <w:sz w:val="24"/>
          <w:szCs w:val="24"/>
        </w:rPr>
      </w:pPr>
      <w:r w:rsidRPr="007A68FC">
        <w:rPr>
          <w:rFonts w:eastAsia="Times New Roman"/>
          <w:sz w:val="24"/>
          <w:szCs w:val="24"/>
        </w:rPr>
        <w:t>научно-педагогических кадров в аспирантуре</w:t>
      </w:r>
    </w:p>
    <w:p w:rsidR="00FE4089" w:rsidRPr="007A68FC" w:rsidRDefault="00FE4089" w:rsidP="00F4412D">
      <w:pPr>
        <w:keepNext/>
        <w:keepLines/>
        <w:autoSpaceDE w:val="0"/>
        <w:autoSpaceDN w:val="0"/>
        <w:rPr>
          <w:rFonts w:eastAsia="Times New Roman"/>
          <w:sz w:val="24"/>
          <w:szCs w:val="24"/>
        </w:rPr>
      </w:pPr>
    </w:p>
    <w:p w:rsidR="00FE4089" w:rsidRPr="007A68FC" w:rsidRDefault="00FE4089" w:rsidP="00F4412D">
      <w:pPr>
        <w:keepNext/>
        <w:keepLines/>
        <w:autoSpaceDE w:val="0"/>
        <w:autoSpaceDN w:val="0"/>
        <w:rPr>
          <w:sz w:val="24"/>
          <w:szCs w:val="24"/>
          <w:u w:val="single"/>
        </w:rPr>
      </w:pPr>
      <w:r w:rsidRPr="007A68FC">
        <w:rPr>
          <w:sz w:val="24"/>
          <w:szCs w:val="24"/>
          <w:u w:val="single"/>
        </w:rPr>
        <w:t>Форма обучения</w:t>
      </w:r>
    </w:p>
    <w:p w:rsidR="00FE4089" w:rsidRPr="007A68FC" w:rsidRDefault="00FE4089" w:rsidP="00F4412D">
      <w:pPr>
        <w:keepNext/>
        <w:keepLines/>
        <w:autoSpaceDE w:val="0"/>
        <w:autoSpaceDN w:val="0"/>
        <w:rPr>
          <w:sz w:val="24"/>
          <w:szCs w:val="24"/>
        </w:rPr>
      </w:pPr>
      <w:r w:rsidRPr="007A68FC">
        <w:rPr>
          <w:sz w:val="24"/>
          <w:szCs w:val="24"/>
        </w:rPr>
        <w:t>очная</w:t>
      </w:r>
    </w:p>
    <w:p w:rsidR="00FE4089" w:rsidRPr="007A68FC" w:rsidRDefault="00FE4089" w:rsidP="00F4412D">
      <w:pPr>
        <w:keepNext/>
        <w:keepLines/>
        <w:autoSpaceDE w:val="0"/>
        <w:autoSpaceDN w:val="0"/>
        <w:rPr>
          <w:sz w:val="24"/>
          <w:szCs w:val="24"/>
        </w:rPr>
      </w:pPr>
    </w:p>
    <w:p w:rsidR="00FE4089" w:rsidRPr="007A68FC" w:rsidRDefault="00FE4089" w:rsidP="00F4412D">
      <w:pPr>
        <w:keepNext/>
        <w:keepLines/>
        <w:autoSpaceDE w:val="0"/>
        <w:autoSpaceDN w:val="0"/>
        <w:rPr>
          <w:sz w:val="24"/>
          <w:szCs w:val="24"/>
          <w:u w:val="single"/>
        </w:rPr>
      </w:pPr>
      <w:r w:rsidRPr="007A68FC">
        <w:rPr>
          <w:sz w:val="24"/>
          <w:szCs w:val="24"/>
          <w:u w:val="single"/>
        </w:rPr>
        <w:t>Год набора</w:t>
      </w:r>
    </w:p>
    <w:p w:rsidR="00FE4089" w:rsidRPr="007A68FC" w:rsidRDefault="00FE4089" w:rsidP="00F4412D">
      <w:pPr>
        <w:keepNext/>
        <w:keepLines/>
        <w:autoSpaceDE w:val="0"/>
        <w:autoSpaceDN w:val="0"/>
        <w:rPr>
          <w:sz w:val="24"/>
          <w:szCs w:val="24"/>
        </w:rPr>
      </w:pPr>
      <w:r w:rsidRPr="007A68FC">
        <w:rPr>
          <w:sz w:val="24"/>
          <w:szCs w:val="24"/>
        </w:rPr>
        <w:t>20</w:t>
      </w:r>
      <w:r w:rsidR="00B97181">
        <w:rPr>
          <w:sz w:val="24"/>
          <w:szCs w:val="24"/>
        </w:rPr>
        <w:t>2</w:t>
      </w:r>
      <w:r w:rsidR="00170536">
        <w:rPr>
          <w:sz w:val="24"/>
          <w:szCs w:val="24"/>
        </w:rPr>
        <w:t>4</w:t>
      </w:r>
    </w:p>
    <w:p w:rsidR="00FE4089" w:rsidRPr="007A68FC" w:rsidRDefault="00FE4089" w:rsidP="00F4412D">
      <w:pPr>
        <w:keepNext/>
        <w:keepLines/>
        <w:autoSpaceDE w:val="0"/>
        <w:autoSpaceDN w:val="0"/>
        <w:ind w:right="851"/>
        <w:rPr>
          <w:sz w:val="24"/>
          <w:szCs w:val="24"/>
        </w:rPr>
      </w:pPr>
    </w:p>
    <w:p w:rsidR="00FE4089" w:rsidRPr="007A68FC" w:rsidRDefault="00FE4089" w:rsidP="00F4412D">
      <w:pPr>
        <w:keepNext/>
        <w:keepLines/>
        <w:autoSpaceDE w:val="0"/>
        <w:autoSpaceDN w:val="0"/>
        <w:ind w:right="851"/>
        <w:rPr>
          <w:sz w:val="24"/>
          <w:szCs w:val="24"/>
        </w:rPr>
      </w:pPr>
    </w:p>
    <w:p w:rsidR="00FE4089" w:rsidRDefault="00FE4089" w:rsidP="00F4412D">
      <w:pPr>
        <w:keepNext/>
        <w:keepLines/>
        <w:autoSpaceDE w:val="0"/>
        <w:autoSpaceDN w:val="0"/>
        <w:ind w:right="851"/>
        <w:rPr>
          <w:sz w:val="24"/>
          <w:szCs w:val="24"/>
        </w:rPr>
      </w:pPr>
    </w:p>
    <w:p w:rsidR="00FE4089" w:rsidRDefault="00FE4089" w:rsidP="00F4412D">
      <w:pPr>
        <w:keepNext/>
        <w:keepLines/>
        <w:autoSpaceDE w:val="0"/>
        <w:autoSpaceDN w:val="0"/>
        <w:ind w:right="851"/>
        <w:rPr>
          <w:sz w:val="24"/>
          <w:szCs w:val="24"/>
        </w:rPr>
      </w:pPr>
    </w:p>
    <w:p w:rsidR="007D50FA" w:rsidRDefault="007D50FA" w:rsidP="00F4412D">
      <w:pPr>
        <w:keepNext/>
        <w:keepLines/>
        <w:autoSpaceDE w:val="0"/>
        <w:autoSpaceDN w:val="0"/>
        <w:ind w:right="851"/>
        <w:rPr>
          <w:sz w:val="24"/>
          <w:szCs w:val="24"/>
        </w:rPr>
      </w:pPr>
    </w:p>
    <w:p w:rsidR="007D50FA" w:rsidRDefault="007D50FA" w:rsidP="00F4412D">
      <w:pPr>
        <w:keepNext/>
        <w:keepLines/>
        <w:autoSpaceDE w:val="0"/>
        <w:autoSpaceDN w:val="0"/>
        <w:ind w:right="851"/>
        <w:rPr>
          <w:sz w:val="24"/>
          <w:szCs w:val="24"/>
        </w:rPr>
      </w:pPr>
    </w:p>
    <w:p w:rsidR="007D50FA" w:rsidRDefault="007D50FA" w:rsidP="00F4412D">
      <w:pPr>
        <w:keepNext/>
        <w:keepLines/>
        <w:autoSpaceDE w:val="0"/>
        <w:autoSpaceDN w:val="0"/>
        <w:ind w:right="851"/>
        <w:rPr>
          <w:sz w:val="24"/>
          <w:szCs w:val="24"/>
        </w:rPr>
      </w:pPr>
    </w:p>
    <w:p w:rsidR="007D50FA" w:rsidRDefault="007D50FA" w:rsidP="00F4412D">
      <w:pPr>
        <w:keepNext/>
        <w:keepLines/>
        <w:autoSpaceDE w:val="0"/>
        <w:autoSpaceDN w:val="0"/>
        <w:ind w:right="851"/>
        <w:rPr>
          <w:sz w:val="24"/>
          <w:szCs w:val="24"/>
        </w:rPr>
      </w:pPr>
    </w:p>
    <w:p w:rsidR="007D50FA" w:rsidRDefault="007D50FA" w:rsidP="00F4412D">
      <w:pPr>
        <w:keepNext/>
        <w:keepLines/>
        <w:autoSpaceDE w:val="0"/>
        <w:autoSpaceDN w:val="0"/>
        <w:ind w:right="851"/>
        <w:rPr>
          <w:sz w:val="24"/>
          <w:szCs w:val="24"/>
        </w:rPr>
      </w:pPr>
    </w:p>
    <w:p w:rsidR="00FE4089" w:rsidRPr="007A68FC" w:rsidRDefault="00FE4089" w:rsidP="00F4412D">
      <w:pPr>
        <w:keepNext/>
        <w:keepLines/>
        <w:autoSpaceDE w:val="0"/>
        <w:autoSpaceDN w:val="0"/>
        <w:ind w:right="851"/>
        <w:rPr>
          <w:sz w:val="24"/>
          <w:szCs w:val="24"/>
        </w:rPr>
      </w:pPr>
    </w:p>
    <w:p w:rsidR="00FE4089" w:rsidRPr="007A68FC" w:rsidRDefault="00FE4089" w:rsidP="00F4412D">
      <w:pPr>
        <w:keepNext/>
        <w:keepLines/>
        <w:autoSpaceDE w:val="0"/>
        <w:autoSpaceDN w:val="0"/>
        <w:ind w:right="851"/>
        <w:rPr>
          <w:sz w:val="24"/>
          <w:szCs w:val="24"/>
        </w:rPr>
      </w:pPr>
    </w:p>
    <w:p w:rsidR="00FE4089" w:rsidRPr="007A68FC" w:rsidRDefault="00FE4089" w:rsidP="00F4412D">
      <w:pPr>
        <w:keepNext/>
        <w:keepLines/>
        <w:autoSpaceDE w:val="0"/>
        <w:autoSpaceDN w:val="0"/>
        <w:rPr>
          <w:sz w:val="24"/>
          <w:szCs w:val="24"/>
        </w:rPr>
      </w:pPr>
      <w:r w:rsidRPr="007A68FC">
        <w:rPr>
          <w:sz w:val="24"/>
          <w:szCs w:val="24"/>
        </w:rPr>
        <w:t>Тамбов 20</w:t>
      </w:r>
      <w:r w:rsidR="00B97181">
        <w:rPr>
          <w:sz w:val="24"/>
          <w:szCs w:val="24"/>
        </w:rPr>
        <w:t>2</w:t>
      </w:r>
      <w:r w:rsidR="00170536">
        <w:rPr>
          <w:sz w:val="24"/>
          <w:szCs w:val="24"/>
        </w:rPr>
        <w:t>4</w:t>
      </w:r>
    </w:p>
    <w:p w:rsidR="00FE4089" w:rsidRDefault="00FE4089" w:rsidP="00F4412D">
      <w:pPr>
        <w:keepNext/>
        <w:keepLines/>
        <w:spacing w:after="200" w:line="276" w:lineRule="auto"/>
        <w:jc w:val="left"/>
        <w:rPr>
          <w:b/>
          <w:sz w:val="24"/>
          <w:szCs w:val="24"/>
        </w:rPr>
      </w:pPr>
      <w:r>
        <w:rPr>
          <w:b/>
          <w:sz w:val="24"/>
          <w:szCs w:val="24"/>
        </w:rPr>
        <w:br w:type="page"/>
      </w:r>
    </w:p>
    <w:p w:rsidR="00FE4089" w:rsidRPr="007D50FA" w:rsidRDefault="00FE4089" w:rsidP="00F4412D">
      <w:pPr>
        <w:keepNext/>
        <w:keepLines/>
        <w:ind w:firstLine="709"/>
        <w:jc w:val="both"/>
        <w:rPr>
          <w:rFonts w:eastAsia="Times New Roman"/>
          <w:sz w:val="24"/>
          <w:szCs w:val="24"/>
          <w:lang w:eastAsia="en-US"/>
        </w:rPr>
      </w:pPr>
      <w:r w:rsidRPr="007D50FA">
        <w:rPr>
          <w:b/>
          <w:sz w:val="24"/>
          <w:szCs w:val="24"/>
        </w:rPr>
        <w:lastRenderedPageBreak/>
        <w:t xml:space="preserve">Автор программы: </w:t>
      </w:r>
      <w:proofErr w:type="spellStart"/>
      <w:r w:rsidRPr="007D50FA">
        <w:rPr>
          <w:rFonts w:eastAsia="Times New Roman"/>
          <w:sz w:val="24"/>
          <w:szCs w:val="24"/>
          <w:lang w:eastAsia="en-US"/>
        </w:rPr>
        <w:t>Селитреникова</w:t>
      </w:r>
      <w:proofErr w:type="spellEnd"/>
      <w:r w:rsidRPr="007D50FA">
        <w:rPr>
          <w:rFonts w:eastAsia="Times New Roman"/>
          <w:sz w:val="24"/>
          <w:szCs w:val="24"/>
          <w:lang w:eastAsia="en-US"/>
        </w:rPr>
        <w:t xml:space="preserve"> Татьяна Анатольевна, доктор педагогических наук, доцент, профессор кафедры адаптивной физической культуры и безопасности жизнедеятельности</w:t>
      </w:r>
    </w:p>
    <w:p w:rsidR="00FE4089" w:rsidRDefault="00FE4089" w:rsidP="00F4412D">
      <w:pPr>
        <w:keepNext/>
        <w:keepLines/>
        <w:ind w:firstLine="567"/>
      </w:pPr>
    </w:p>
    <w:p w:rsidR="00FE4089" w:rsidRDefault="00FE4089" w:rsidP="00F4412D">
      <w:pPr>
        <w:keepNext/>
        <w:keepLines/>
        <w:ind w:firstLine="567"/>
      </w:pPr>
    </w:p>
    <w:p w:rsidR="00FE4089" w:rsidRDefault="00FE4089" w:rsidP="00F4412D">
      <w:pPr>
        <w:keepNext/>
        <w:keepLines/>
        <w:ind w:firstLine="567"/>
      </w:pPr>
    </w:p>
    <w:p w:rsidR="00FE4089" w:rsidRPr="00B44CC6" w:rsidRDefault="007D50FA" w:rsidP="00F4412D">
      <w:pPr>
        <w:pStyle w:val="a8"/>
        <w:keepNext/>
        <w:keepLines/>
        <w:tabs>
          <w:tab w:val="clear" w:pos="1155"/>
          <w:tab w:val="left" w:pos="708"/>
        </w:tabs>
        <w:spacing w:after="0"/>
        <w:ind w:left="0"/>
        <w:rPr>
          <w:i/>
          <w:iCs/>
          <w:color w:val="FF0000"/>
        </w:rPr>
      </w:pPr>
      <w:r>
        <w:t xml:space="preserve">         </w:t>
      </w:r>
      <w:r w:rsidR="00FE4089" w:rsidRPr="00162033">
        <w:t xml:space="preserve">Рабочая программа составлена в соответствии с </w:t>
      </w:r>
      <w:r w:rsidR="00FE4089">
        <w:t>федеральными государственными требованиями к структуре программ подготовки научных и научно-педагогических кадров в аспирантуре (адъюнктуре), условиям их реализации, срокам освоения этих программ с учетом различных форм обучения, образовательных технологий и особенностей отдельных категорий аспирантов (адъюнктов)</w:t>
      </w:r>
      <w:r w:rsidR="00FE4089" w:rsidRPr="00162033">
        <w:t xml:space="preserve"> (приказ </w:t>
      </w:r>
      <w:proofErr w:type="spellStart"/>
      <w:r w:rsidR="00FE4089" w:rsidRPr="00162033">
        <w:t>Минобрнау</w:t>
      </w:r>
      <w:r w:rsidR="00FE4089">
        <w:t>ки</w:t>
      </w:r>
      <w:proofErr w:type="spellEnd"/>
      <w:r w:rsidR="00FE4089">
        <w:t xml:space="preserve"> России от 20 октября 2021 г.</w:t>
      </w:r>
      <w:r w:rsidR="00FE4089" w:rsidRPr="00162033">
        <w:t xml:space="preserve"> № </w:t>
      </w:r>
      <w:r w:rsidR="00FE4089">
        <w:t>951)</w:t>
      </w:r>
      <w:r w:rsidR="00FE4089" w:rsidRPr="00162033">
        <w:t>.</w:t>
      </w:r>
    </w:p>
    <w:p w:rsidR="00D421D3" w:rsidRDefault="00FE4089" w:rsidP="0027710F">
      <w:pPr>
        <w:pStyle w:val="a8"/>
        <w:keepNext/>
        <w:keepLines/>
        <w:tabs>
          <w:tab w:val="clear" w:pos="1155"/>
          <w:tab w:val="left" w:pos="708"/>
        </w:tabs>
        <w:spacing w:after="0"/>
        <w:ind w:left="0"/>
      </w:pPr>
      <w:r>
        <w:t xml:space="preserve">          Рабочая программа принята на заседании кафедры </w:t>
      </w:r>
      <w:r w:rsidRPr="00197EEF">
        <w:rPr>
          <w:lang w:eastAsia="en-US"/>
        </w:rPr>
        <w:t>адаптивной</w:t>
      </w:r>
      <w:r>
        <w:rPr>
          <w:lang w:eastAsia="en-US"/>
        </w:rPr>
        <w:t xml:space="preserve"> физической культуры и безопасности </w:t>
      </w:r>
      <w:r w:rsidRPr="00BC31CA">
        <w:rPr>
          <w:lang w:eastAsia="en-US"/>
        </w:rPr>
        <w:t>жизнедеятельности</w:t>
      </w:r>
      <w:r w:rsidRPr="00BC31CA">
        <w:t xml:space="preserve"> </w:t>
      </w:r>
      <w:r w:rsidR="0027710F">
        <w:t xml:space="preserve">от </w:t>
      </w:r>
      <w:r w:rsidR="00170536">
        <w:t>18</w:t>
      </w:r>
      <w:r w:rsidR="0027710F" w:rsidRPr="00BE0437">
        <w:t xml:space="preserve"> марта 202</w:t>
      </w:r>
      <w:r w:rsidR="00170536">
        <w:t>4</w:t>
      </w:r>
      <w:r w:rsidR="0027710F" w:rsidRPr="00BE0437">
        <w:t xml:space="preserve"> года</w:t>
      </w:r>
      <w:r w:rsidR="0027710F">
        <w:t xml:space="preserve">, протокол </w:t>
      </w:r>
      <w:r w:rsidR="0027710F" w:rsidRPr="00BE0437">
        <w:t xml:space="preserve">№ </w:t>
      </w:r>
      <w:r w:rsidR="00170536">
        <w:t>7</w:t>
      </w:r>
      <w:r w:rsidR="0027710F">
        <w:t>.</w:t>
      </w:r>
    </w:p>
    <w:p w:rsidR="00D421D3" w:rsidRPr="008F33A7" w:rsidRDefault="00D421D3" w:rsidP="00F4412D">
      <w:pPr>
        <w:pStyle w:val="a8"/>
        <w:keepNext/>
        <w:keepLines/>
        <w:tabs>
          <w:tab w:val="clear" w:pos="1155"/>
          <w:tab w:val="left" w:pos="708"/>
        </w:tabs>
        <w:spacing w:after="0"/>
        <w:ind w:left="0"/>
        <w:rPr>
          <w:i/>
          <w:iCs/>
        </w:rPr>
      </w:pPr>
      <w:r w:rsidRPr="00162033">
        <w:tab/>
      </w:r>
    </w:p>
    <w:p w:rsidR="00D421D3" w:rsidRPr="008F33A7" w:rsidRDefault="00D421D3" w:rsidP="00F4412D">
      <w:pPr>
        <w:keepNext/>
        <w:keepLines/>
        <w:ind w:firstLine="709"/>
        <w:jc w:val="both"/>
        <w:rPr>
          <w:sz w:val="24"/>
          <w:szCs w:val="24"/>
        </w:rPr>
      </w:pPr>
    </w:p>
    <w:p w:rsidR="00D421D3" w:rsidRPr="008F33A7" w:rsidRDefault="00D421D3" w:rsidP="00F4412D">
      <w:pPr>
        <w:pStyle w:val="a4"/>
        <w:keepNext/>
        <w:keepLines/>
        <w:tabs>
          <w:tab w:val="left" w:pos="851"/>
        </w:tabs>
        <w:ind w:left="567" w:firstLine="709"/>
        <w:jc w:val="both"/>
        <w:rPr>
          <w:b/>
          <w:sz w:val="24"/>
          <w:szCs w:val="24"/>
        </w:rPr>
      </w:pPr>
    </w:p>
    <w:p w:rsidR="00D421D3" w:rsidRPr="008F33A7" w:rsidRDefault="00D421D3" w:rsidP="00F4412D">
      <w:pPr>
        <w:keepNext/>
        <w:keepLines/>
        <w:rPr>
          <w:b/>
          <w:sz w:val="24"/>
          <w:szCs w:val="24"/>
        </w:rPr>
      </w:pPr>
      <w:r w:rsidRPr="008F33A7">
        <w:rPr>
          <w:b/>
          <w:sz w:val="24"/>
          <w:szCs w:val="24"/>
        </w:rPr>
        <w:br w:type="page"/>
      </w:r>
    </w:p>
    <w:p w:rsidR="00D421D3" w:rsidRPr="00135D2B" w:rsidRDefault="00D421D3" w:rsidP="00F4412D">
      <w:pPr>
        <w:keepNext/>
        <w:keepLines/>
        <w:rPr>
          <w:rFonts w:eastAsia="Times New Roman"/>
          <w:b/>
          <w:bCs/>
        </w:rPr>
      </w:pPr>
    </w:p>
    <w:p w:rsidR="00836507" w:rsidRDefault="00836507" w:rsidP="00F4412D">
      <w:pPr>
        <w:keepNext/>
        <w:keepLines/>
        <w:rPr>
          <w:rFonts w:eastAsia="Times New Roman"/>
          <w:b/>
          <w:sz w:val="24"/>
          <w:szCs w:val="24"/>
        </w:rPr>
      </w:pPr>
      <w:r>
        <w:rPr>
          <w:rFonts w:eastAsia="Times New Roman"/>
          <w:b/>
          <w:sz w:val="24"/>
          <w:szCs w:val="24"/>
        </w:rPr>
        <w:t>СОДЕРЖАНИЕ</w:t>
      </w:r>
    </w:p>
    <w:p w:rsidR="00836507" w:rsidRDefault="00836507" w:rsidP="00F4412D">
      <w:pPr>
        <w:pStyle w:val="a9"/>
        <w:spacing w:before="0" w:line="240" w:lineRule="auto"/>
        <w:rPr>
          <w:rFonts w:ascii="Times New Roman" w:eastAsia="Times New Roman" w:hAnsi="Times New Roman" w:cs="Times New Roman"/>
          <w:color w:val="365F91"/>
          <w:sz w:val="24"/>
          <w:szCs w:val="24"/>
        </w:rPr>
      </w:pPr>
    </w:p>
    <w:tbl>
      <w:tblPr>
        <w:tblW w:w="0" w:type="auto"/>
        <w:tblInd w:w="250" w:type="dxa"/>
        <w:tblLook w:val="04A0"/>
      </w:tblPr>
      <w:tblGrid>
        <w:gridCol w:w="9072"/>
      </w:tblGrid>
      <w:tr w:rsidR="00836507" w:rsidTr="00F4412D">
        <w:tc>
          <w:tcPr>
            <w:tcW w:w="9072" w:type="dxa"/>
            <w:hideMark/>
          </w:tcPr>
          <w:p w:rsidR="00836507" w:rsidRDefault="00836507" w:rsidP="00F4412D">
            <w:pPr>
              <w:keepNext/>
              <w:keepLines/>
              <w:jc w:val="both"/>
              <w:rPr>
                <w:rFonts w:eastAsia="Calibri"/>
                <w:bCs/>
                <w:sz w:val="24"/>
                <w:szCs w:val="24"/>
              </w:rPr>
            </w:pPr>
            <w:r>
              <w:rPr>
                <w:rFonts w:eastAsia="Calibri"/>
                <w:bCs/>
                <w:sz w:val="24"/>
                <w:szCs w:val="24"/>
              </w:rPr>
              <w:t xml:space="preserve">1. Цели и задачи дисциплины </w:t>
            </w:r>
          </w:p>
        </w:tc>
      </w:tr>
      <w:tr w:rsidR="00836507" w:rsidTr="00F4412D">
        <w:tc>
          <w:tcPr>
            <w:tcW w:w="9072" w:type="dxa"/>
            <w:hideMark/>
          </w:tcPr>
          <w:p w:rsidR="00836507" w:rsidRDefault="00836507" w:rsidP="00F4412D">
            <w:pPr>
              <w:keepNext/>
              <w:keepLines/>
              <w:jc w:val="left"/>
              <w:rPr>
                <w:rFonts w:eastAsia="Calibri"/>
                <w:sz w:val="24"/>
                <w:szCs w:val="24"/>
                <w:lang w:eastAsia="en-US"/>
              </w:rPr>
            </w:pPr>
            <w:r>
              <w:rPr>
                <w:rFonts w:eastAsia="Calibri"/>
                <w:bCs/>
                <w:sz w:val="24"/>
                <w:szCs w:val="24"/>
                <w:lang w:eastAsia="en-US"/>
              </w:rPr>
              <w:t xml:space="preserve">2. Место дисциплины в структуре программы аспирантуры </w:t>
            </w:r>
          </w:p>
        </w:tc>
      </w:tr>
      <w:tr w:rsidR="00836507" w:rsidTr="00F4412D">
        <w:tc>
          <w:tcPr>
            <w:tcW w:w="9072" w:type="dxa"/>
            <w:hideMark/>
          </w:tcPr>
          <w:p w:rsidR="00836507" w:rsidRDefault="00836507" w:rsidP="00F4412D">
            <w:pPr>
              <w:keepNext/>
              <w:keepLines/>
              <w:jc w:val="left"/>
              <w:rPr>
                <w:rFonts w:eastAsia="Calibri"/>
                <w:sz w:val="24"/>
                <w:szCs w:val="24"/>
                <w:lang w:eastAsia="en-US"/>
              </w:rPr>
            </w:pPr>
            <w:r>
              <w:rPr>
                <w:rFonts w:eastAsia="Calibri"/>
                <w:sz w:val="24"/>
                <w:szCs w:val="24"/>
                <w:lang w:eastAsia="en-US"/>
              </w:rPr>
              <w:t xml:space="preserve">3. Объем и содержание дисциплины </w:t>
            </w:r>
          </w:p>
        </w:tc>
      </w:tr>
      <w:tr w:rsidR="00836507" w:rsidTr="00F4412D">
        <w:tc>
          <w:tcPr>
            <w:tcW w:w="9072" w:type="dxa"/>
            <w:hideMark/>
          </w:tcPr>
          <w:p w:rsidR="00836507" w:rsidRDefault="00836507" w:rsidP="00F4412D">
            <w:pPr>
              <w:keepNext/>
              <w:keepLines/>
              <w:jc w:val="both"/>
              <w:rPr>
                <w:rFonts w:eastAsia="Calibri"/>
                <w:sz w:val="24"/>
                <w:szCs w:val="24"/>
                <w:lang w:eastAsia="en-US"/>
              </w:rPr>
            </w:pPr>
            <w:r>
              <w:rPr>
                <w:rFonts w:eastAsia="Calibri"/>
                <w:sz w:val="24"/>
                <w:szCs w:val="24"/>
                <w:lang w:eastAsia="en-US"/>
              </w:rPr>
              <w:t xml:space="preserve">4. Контроль знаний обучающихся </w:t>
            </w:r>
          </w:p>
        </w:tc>
      </w:tr>
      <w:tr w:rsidR="00836507" w:rsidTr="00F4412D">
        <w:tc>
          <w:tcPr>
            <w:tcW w:w="9072" w:type="dxa"/>
            <w:hideMark/>
          </w:tcPr>
          <w:p w:rsidR="00836507" w:rsidRDefault="00836507" w:rsidP="00F4412D">
            <w:pPr>
              <w:keepNext/>
              <w:keepLines/>
              <w:jc w:val="both"/>
              <w:rPr>
                <w:rFonts w:eastAsia="Calibri"/>
                <w:sz w:val="24"/>
                <w:szCs w:val="24"/>
                <w:lang w:eastAsia="en-US"/>
              </w:rPr>
            </w:pPr>
            <w:r>
              <w:rPr>
                <w:rFonts w:eastAsia="Calibri"/>
                <w:sz w:val="24"/>
                <w:szCs w:val="24"/>
                <w:lang w:eastAsia="en-US"/>
              </w:rPr>
              <w:t>5. Учебно-методическое и информационное обеспечение дисциплины</w:t>
            </w:r>
          </w:p>
        </w:tc>
      </w:tr>
      <w:tr w:rsidR="00836507" w:rsidTr="00F4412D">
        <w:tc>
          <w:tcPr>
            <w:tcW w:w="9072" w:type="dxa"/>
            <w:hideMark/>
          </w:tcPr>
          <w:p w:rsidR="00836507" w:rsidRDefault="00836507" w:rsidP="00F4412D">
            <w:pPr>
              <w:keepNext/>
              <w:keepLines/>
              <w:jc w:val="both"/>
              <w:rPr>
                <w:rFonts w:eastAsia="Calibri"/>
                <w:sz w:val="24"/>
                <w:szCs w:val="24"/>
                <w:lang w:eastAsia="en-US"/>
              </w:rPr>
            </w:pPr>
            <w:r>
              <w:rPr>
                <w:rFonts w:eastAsia="Calibri"/>
                <w:sz w:val="24"/>
                <w:szCs w:val="24"/>
                <w:lang w:eastAsia="en-US"/>
              </w:rPr>
              <w:t>6. Материально-</w:t>
            </w:r>
            <w:r w:rsidRPr="00DE0689">
              <w:rPr>
                <w:rFonts w:eastAsia="Calibri"/>
                <w:sz w:val="24"/>
                <w:szCs w:val="24"/>
                <w:lang w:eastAsia="en-US"/>
              </w:rPr>
              <w:t>техническое обеспечение дисциплины, программное обеспечение, профессиональные базы данных и информационные справочные системы</w:t>
            </w:r>
          </w:p>
        </w:tc>
      </w:tr>
      <w:tr w:rsidR="00836507" w:rsidTr="00F4412D">
        <w:tc>
          <w:tcPr>
            <w:tcW w:w="9072" w:type="dxa"/>
            <w:hideMark/>
          </w:tcPr>
          <w:p w:rsidR="00836507" w:rsidRDefault="00836507" w:rsidP="00F4412D">
            <w:pPr>
              <w:keepNext/>
              <w:keepLines/>
              <w:rPr>
                <w:rFonts w:eastAsia="Calibri"/>
                <w:sz w:val="24"/>
                <w:szCs w:val="24"/>
                <w:lang w:eastAsia="en-US"/>
              </w:rPr>
            </w:pPr>
          </w:p>
        </w:tc>
      </w:tr>
    </w:tbl>
    <w:p w:rsidR="00836507" w:rsidRDefault="00836507" w:rsidP="00F4412D">
      <w:pPr>
        <w:keepNext/>
        <w:keepLines/>
        <w:rPr>
          <w:rFonts w:eastAsia="Times New Roman"/>
          <w:lang w:eastAsia="en-US"/>
        </w:rPr>
      </w:pPr>
    </w:p>
    <w:p w:rsidR="00D421D3" w:rsidRPr="008F33A7" w:rsidRDefault="00D421D3" w:rsidP="00F4412D">
      <w:pPr>
        <w:keepNext/>
        <w:keepLines/>
        <w:spacing w:after="160" w:line="259" w:lineRule="auto"/>
        <w:rPr>
          <w:b/>
          <w:sz w:val="24"/>
          <w:szCs w:val="24"/>
        </w:rPr>
      </w:pPr>
      <w:r w:rsidRPr="008F33A7">
        <w:rPr>
          <w:b/>
          <w:sz w:val="24"/>
          <w:szCs w:val="24"/>
        </w:rPr>
        <w:br w:type="page"/>
      </w:r>
    </w:p>
    <w:p w:rsidR="00836507" w:rsidRPr="006511BC" w:rsidRDefault="00836507" w:rsidP="00F4412D">
      <w:pPr>
        <w:keepNext/>
        <w:keepLines/>
        <w:pageBreakBefore/>
        <w:ind w:right="374"/>
        <w:jc w:val="both"/>
        <w:rPr>
          <w:rFonts w:eastAsia="Times New Roman"/>
          <w:b/>
          <w:sz w:val="24"/>
          <w:szCs w:val="24"/>
        </w:rPr>
      </w:pPr>
      <w:r w:rsidRPr="006511BC">
        <w:rPr>
          <w:rFonts w:eastAsia="Times New Roman"/>
          <w:b/>
          <w:sz w:val="24"/>
          <w:szCs w:val="24"/>
        </w:rPr>
        <w:lastRenderedPageBreak/>
        <w:t>1. Цели и задачи дисциплины</w:t>
      </w:r>
    </w:p>
    <w:p w:rsidR="00836507" w:rsidRPr="006511BC" w:rsidRDefault="00836507" w:rsidP="00F4412D">
      <w:pPr>
        <w:keepNext/>
        <w:keepLines/>
        <w:jc w:val="both"/>
        <w:rPr>
          <w:rFonts w:eastAsia="Times New Roman"/>
          <w:sz w:val="24"/>
          <w:szCs w:val="24"/>
        </w:rPr>
      </w:pPr>
      <w:r w:rsidRPr="006511BC">
        <w:rPr>
          <w:rFonts w:eastAsia="Times New Roman"/>
          <w:b/>
          <w:sz w:val="24"/>
          <w:szCs w:val="24"/>
        </w:rPr>
        <w:t xml:space="preserve">    1.1 Цель дисциплины</w:t>
      </w:r>
      <w:r w:rsidRPr="006511BC">
        <w:rPr>
          <w:rFonts w:eastAsia="Times New Roman"/>
          <w:sz w:val="24"/>
          <w:szCs w:val="24"/>
        </w:rPr>
        <w:t xml:space="preserve"> - </w:t>
      </w:r>
      <w:r w:rsidR="00FE4089" w:rsidRPr="00804E40">
        <w:rPr>
          <w:sz w:val="24"/>
          <w:szCs w:val="24"/>
        </w:rPr>
        <w:t xml:space="preserve">формирование компетенций </w:t>
      </w:r>
      <w:r w:rsidR="00FE4089">
        <w:rPr>
          <w:sz w:val="24"/>
          <w:szCs w:val="24"/>
        </w:rPr>
        <w:t>и</w:t>
      </w:r>
      <w:r w:rsidR="00FE4089" w:rsidRPr="00804E40">
        <w:rPr>
          <w:sz w:val="24"/>
          <w:szCs w:val="24"/>
        </w:rPr>
        <w:t xml:space="preserve"> решение профессиональных задач по организации, управлению, научно-методическому обеспечению в сфере оздоровительной и адаптивной физической культуры, </w:t>
      </w:r>
      <w:r w:rsidR="00FE4089">
        <w:rPr>
          <w:sz w:val="24"/>
          <w:szCs w:val="24"/>
        </w:rPr>
        <w:t xml:space="preserve">а также </w:t>
      </w:r>
      <w:r w:rsidR="00FE4089" w:rsidRPr="00804E40">
        <w:rPr>
          <w:sz w:val="24"/>
          <w:szCs w:val="24"/>
        </w:rPr>
        <w:t>профессионально</w:t>
      </w:r>
      <w:r w:rsidR="00FE4089">
        <w:rPr>
          <w:sz w:val="24"/>
          <w:szCs w:val="24"/>
        </w:rPr>
        <w:t>му</w:t>
      </w:r>
      <w:r w:rsidR="00FE4089" w:rsidRPr="00804E40">
        <w:rPr>
          <w:sz w:val="24"/>
          <w:szCs w:val="24"/>
        </w:rPr>
        <w:t xml:space="preserve"> образовани</w:t>
      </w:r>
      <w:r w:rsidR="00FE4089">
        <w:rPr>
          <w:sz w:val="24"/>
          <w:szCs w:val="24"/>
        </w:rPr>
        <w:t>ю</w:t>
      </w:r>
      <w:r w:rsidR="00FE4089" w:rsidRPr="00804E40">
        <w:rPr>
          <w:sz w:val="24"/>
          <w:szCs w:val="24"/>
        </w:rPr>
        <w:t xml:space="preserve"> в </w:t>
      </w:r>
      <w:r w:rsidR="00FE4089">
        <w:rPr>
          <w:sz w:val="24"/>
          <w:szCs w:val="24"/>
        </w:rPr>
        <w:t>данной сфере.</w:t>
      </w:r>
    </w:p>
    <w:p w:rsidR="00836507" w:rsidRPr="006511BC" w:rsidRDefault="00836507" w:rsidP="00F4412D">
      <w:pPr>
        <w:keepNext/>
        <w:keepLines/>
        <w:jc w:val="both"/>
        <w:rPr>
          <w:rFonts w:eastAsia="Times New Roman"/>
          <w:sz w:val="24"/>
          <w:szCs w:val="24"/>
        </w:rPr>
      </w:pPr>
    </w:p>
    <w:p w:rsidR="00836507" w:rsidRPr="006511BC" w:rsidRDefault="00836507" w:rsidP="00F4412D">
      <w:pPr>
        <w:keepNext/>
        <w:keepLines/>
        <w:jc w:val="both"/>
        <w:rPr>
          <w:rFonts w:eastAsia="Times New Roman"/>
          <w:b/>
          <w:sz w:val="24"/>
          <w:szCs w:val="24"/>
        </w:rPr>
      </w:pPr>
      <w:r w:rsidRPr="006511BC">
        <w:rPr>
          <w:rFonts w:eastAsia="Times New Roman"/>
          <w:b/>
          <w:sz w:val="24"/>
          <w:szCs w:val="24"/>
        </w:rPr>
        <w:t xml:space="preserve">    1.2 </w:t>
      </w:r>
      <w:r w:rsidR="00AF6F37">
        <w:rPr>
          <w:rFonts w:eastAsia="Times New Roman"/>
          <w:b/>
          <w:sz w:val="24"/>
          <w:szCs w:val="24"/>
        </w:rPr>
        <w:t>З</w:t>
      </w:r>
      <w:r w:rsidRPr="006511BC">
        <w:rPr>
          <w:rFonts w:eastAsia="Times New Roman"/>
          <w:b/>
          <w:sz w:val="24"/>
          <w:szCs w:val="24"/>
        </w:rPr>
        <w:t>адачи дисциплин</w:t>
      </w:r>
      <w:r w:rsidR="00AF6F37">
        <w:rPr>
          <w:rFonts w:eastAsia="Times New Roman"/>
          <w:b/>
          <w:sz w:val="24"/>
          <w:szCs w:val="24"/>
        </w:rPr>
        <w:t>ы</w:t>
      </w:r>
      <w:r w:rsidRPr="006511BC">
        <w:rPr>
          <w:rFonts w:eastAsia="Times New Roman"/>
          <w:b/>
          <w:sz w:val="24"/>
          <w:szCs w:val="24"/>
        </w:rPr>
        <w:t>:</w:t>
      </w:r>
    </w:p>
    <w:p w:rsidR="006D70C9" w:rsidRPr="006D70C9" w:rsidRDefault="006D70C9" w:rsidP="00F4412D">
      <w:pPr>
        <w:keepNext/>
        <w:keepLines/>
        <w:numPr>
          <w:ilvl w:val="0"/>
          <w:numId w:val="7"/>
        </w:numPr>
        <w:tabs>
          <w:tab w:val="left" w:pos="567"/>
        </w:tabs>
        <w:autoSpaceDE w:val="0"/>
        <w:autoSpaceDN w:val="0"/>
        <w:adjustRightInd w:val="0"/>
        <w:ind w:left="0" w:firstLine="567"/>
        <w:jc w:val="both"/>
        <w:rPr>
          <w:sz w:val="24"/>
          <w:szCs w:val="24"/>
          <w:shd w:val="clear" w:color="auto" w:fill="FFFFFF"/>
        </w:rPr>
      </w:pPr>
      <w:r w:rsidRPr="006D70C9">
        <w:rPr>
          <w:sz w:val="24"/>
          <w:szCs w:val="24"/>
          <w:shd w:val="clear" w:color="auto" w:fill="FFFFFF"/>
        </w:rPr>
        <w:t xml:space="preserve">изучить методологию оздоровительной и адаптивной физической культуры; </w:t>
      </w:r>
    </w:p>
    <w:p w:rsidR="006D70C9" w:rsidRPr="006D70C9" w:rsidRDefault="006D70C9" w:rsidP="00F4412D">
      <w:pPr>
        <w:keepNext/>
        <w:keepLines/>
        <w:numPr>
          <w:ilvl w:val="0"/>
          <w:numId w:val="7"/>
        </w:numPr>
        <w:tabs>
          <w:tab w:val="left" w:pos="567"/>
        </w:tabs>
        <w:autoSpaceDE w:val="0"/>
        <w:autoSpaceDN w:val="0"/>
        <w:adjustRightInd w:val="0"/>
        <w:ind w:left="0" w:firstLine="567"/>
        <w:jc w:val="both"/>
        <w:rPr>
          <w:sz w:val="24"/>
          <w:szCs w:val="24"/>
          <w:shd w:val="clear" w:color="auto" w:fill="FFFFFF"/>
        </w:rPr>
      </w:pPr>
      <w:r w:rsidRPr="006D70C9">
        <w:rPr>
          <w:sz w:val="24"/>
          <w:szCs w:val="24"/>
          <w:shd w:val="clear" w:color="auto" w:fill="FFFFFF"/>
        </w:rPr>
        <w:t xml:space="preserve"> овладе</w:t>
      </w:r>
      <w:r>
        <w:rPr>
          <w:sz w:val="24"/>
          <w:szCs w:val="24"/>
          <w:shd w:val="clear" w:color="auto" w:fill="FFFFFF"/>
        </w:rPr>
        <w:t>ть</w:t>
      </w:r>
      <w:r w:rsidRPr="006D70C9">
        <w:rPr>
          <w:sz w:val="24"/>
          <w:szCs w:val="24"/>
          <w:shd w:val="clear" w:color="auto" w:fill="FFFFFF"/>
        </w:rPr>
        <w:t xml:space="preserve"> умением определять основные направления фундаментальных и прикладных исследований по научному обоснованию ее содержания;</w:t>
      </w:r>
    </w:p>
    <w:p w:rsidR="006D70C9" w:rsidRPr="00394668" w:rsidRDefault="006D70C9" w:rsidP="00F4412D">
      <w:pPr>
        <w:keepNext/>
        <w:keepLines/>
        <w:numPr>
          <w:ilvl w:val="0"/>
          <w:numId w:val="7"/>
        </w:numPr>
        <w:tabs>
          <w:tab w:val="left" w:pos="567"/>
        </w:tabs>
        <w:autoSpaceDE w:val="0"/>
        <w:autoSpaceDN w:val="0"/>
        <w:adjustRightInd w:val="0"/>
        <w:ind w:left="0" w:firstLine="567"/>
        <w:jc w:val="both"/>
        <w:rPr>
          <w:sz w:val="24"/>
          <w:szCs w:val="24"/>
        </w:rPr>
      </w:pPr>
      <w:r w:rsidRPr="00394668">
        <w:rPr>
          <w:sz w:val="24"/>
          <w:szCs w:val="24"/>
        </w:rPr>
        <w:t xml:space="preserve"> формирование навыков исследователя, владеющего современным инструментарием науки для поиска и интерпретации информации с целью е</w:t>
      </w:r>
      <w:r>
        <w:rPr>
          <w:sz w:val="24"/>
          <w:szCs w:val="24"/>
        </w:rPr>
        <w:t>е</w:t>
      </w:r>
      <w:r w:rsidRPr="00394668">
        <w:rPr>
          <w:sz w:val="24"/>
          <w:szCs w:val="24"/>
        </w:rPr>
        <w:t xml:space="preserve"> использования в научной деятельности;</w:t>
      </w:r>
    </w:p>
    <w:p w:rsidR="006D70C9" w:rsidRPr="00CF4B0B" w:rsidRDefault="006D70C9" w:rsidP="00F4412D">
      <w:pPr>
        <w:keepNext/>
        <w:keepLines/>
        <w:numPr>
          <w:ilvl w:val="0"/>
          <w:numId w:val="7"/>
        </w:numPr>
        <w:tabs>
          <w:tab w:val="left" w:pos="567"/>
        </w:tabs>
        <w:autoSpaceDE w:val="0"/>
        <w:autoSpaceDN w:val="0"/>
        <w:adjustRightInd w:val="0"/>
        <w:ind w:left="0" w:firstLine="567"/>
        <w:jc w:val="both"/>
        <w:rPr>
          <w:sz w:val="24"/>
          <w:szCs w:val="24"/>
        </w:rPr>
      </w:pPr>
      <w:r w:rsidRPr="00394668">
        <w:rPr>
          <w:sz w:val="24"/>
          <w:szCs w:val="24"/>
        </w:rPr>
        <w:t xml:space="preserve"> развитие способности самостоятельного осуществления научно-</w:t>
      </w:r>
      <w:r w:rsidRPr="00CF4B0B">
        <w:rPr>
          <w:sz w:val="24"/>
          <w:szCs w:val="24"/>
        </w:rPr>
        <w:t xml:space="preserve">исследовательской деятельности, связанной с решением сложных профессиональных задач в инновационных условиях, основным результатом которой станет написание и успешная защита </w:t>
      </w:r>
      <w:r w:rsidRPr="00D42DA0">
        <w:rPr>
          <w:sz w:val="24"/>
          <w:szCs w:val="24"/>
        </w:rPr>
        <w:t xml:space="preserve">диссертации на соискание ученой степени кандидата наук </w:t>
      </w:r>
      <w:r w:rsidRPr="00CF4B0B">
        <w:rPr>
          <w:sz w:val="24"/>
          <w:szCs w:val="24"/>
        </w:rPr>
        <w:t>по теме исследования.</w:t>
      </w:r>
    </w:p>
    <w:p w:rsidR="00836507" w:rsidRPr="006D70C9" w:rsidRDefault="00836507" w:rsidP="00F4412D">
      <w:pPr>
        <w:keepNext/>
        <w:keepLines/>
        <w:tabs>
          <w:tab w:val="left" w:pos="567"/>
        </w:tabs>
        <w:autoSpaceDE w:val="0"/>
        <w:autoSpaceDN w:val="0"/>
        <w:adjustRightInd w:val="0"/>
        <w:ind w:left="567"/>
        <w:jc w:val="both"/>
        <w:rPr>
          <w:color w:val="000000"/>
          <w:sz w:val="24"/>
          <w:szCs w:val="24"/>
        </w:rPr>
      </w:pPr>
    </w:p>
    <w:p w:rsidR="00D421D3" w:rsidRPr="007D0576" w:rsidRDefault="00836507" w:rsidP="00F4412D">
      <w:pPr>
        <w:keepNext/>
        <w:keepLines/>
        <w:ind w:left="-15"/>
        <w:jc w:val="both"/>
        <w:rPr>
          <w:rFonts w:eastAsia="Times New Roman"/>
          <w:sz w:val="24"/>
          <w:szCs w:val="24"/>
        </w:rPr>
      </w:pPr>
      <w:r w:rsidRPr="00DE0689">
        <w:rPr>
          <w:rFonts w:eastAsia="Times New Roman"/>
          <w:b/>
          <w:sz w:val="24"/>
          <w:szCs w:val="24"/>
        </w:rPr>
        <w:t xml:space="preserve">1.3 </w:t>
      </w:r>
      <w:r w:rsidRPr="007D0576">
        <w:rPr>
          <w:rFonts w:eastAsia="Times New Roman"/>
          <w:b/>
          <w:sz w:val="24"/>
          <w:szCs w:val="24"/>
        </w:rPr>
        <w:t>Требования к результатам освоения дисциплины</w:t>
      </w:r>
    </w:p>
    <w:p w:rsidR="00D421D3" w:rsidRDefault="00D421D3" w:rsidP="00F4412D">
      <w:pPr>
        <w:keepNext/>
        <w:keepLines/>
        <w:ind w:left="-15"/>
        <w:jc w:val="both"/>
        <w:rPr>
          <w:rFonts w:eastAsia="Times New Roman"/>
          <w:sz w:val="24"/>
          <w:szCs w:val="24"/>
        </w:rPr>
      </w:pPr>
      <w:r w:rsidRPr="007D0576">
        <w:rPr>
          <w:rFonts w:eastAsia="Times New Roman"/>
          <w:sz w:val="24"/>
          <w:szCs w:val="24"/>
        </w:rPr>
        <w:t xml:space="preserve">В результате освоения дисциплины </w:t>
      </w:r>
      <w:r w:rsidR="00AF6F37">
        <w:rPr>
          <w:rFonts w:eastAsia="Times New Roman"/>
          <w:sz w:val="24"/>
          <w:szCs w:val="24"/>
        </w:rPr>
        <w:t>аспирант должен:</w:t>
      </w:r>
    </w:p>
    <w:p w:rsidR="00AF6F37" w:rsidRDefault="00AF6F37" w:rsidP="00F4412D">
      <w:pPr>
        <w:keepNext/>
        <w:keepLines/>
        <w:tabs>
          <w:tab w:val="left" w:pos="3402"/>
        </w:tabs>
        <w:ind w:firstLine="680"/>
        <w:jc w:val="both"/>
        <w:outlineLvl w:val="0"/>
      </w:pPr>
      <w:r w:rsidRPr="005B6F78">
        <w:rPr>
          <w:b/>
        </w:rPr>
        <w:t>Зна</w:t>
      </w:r>
      <w:r>
        <w:rPr>
          <w:b/>
        </w:rPr>
        <w:t>ть:</w:t>
      </w:r>
    </w:p>
    <w:p w:rsidR="00AF6F37" w:rsidRDefault="00AF6F37" w:rsidP="00F4412D">
      <w:pPr>
        <w:keepNext/>
        <w:keepLines/>
        <w:tabs>
          <w:tab w:val="left" w:pos="3402"/>
        </w:tabs>
        <w:ind w:firstLine="680"/>
        <w:jc w:val="both"/>
        <w:outlineLvl w:val="0"/>
      </w:pPr>
      <w:r>
        <w:t xml:space="preserve">- </w:t>
      </w:r>
      <w:r w:rsidR="002A216B" w:rsidRPr="00855349">
        <w:rPr>
          <w:rFonts w:eastAsia="Calibri"/>
          <w:sz w:val="24"/>
          <w:szCs w:val="24"/>
        </w:rPr>
        <w:t>методы критического анализа и оценки современных научных достижений</w:t>
      </w:r>
      <w:r w:rsidR="002A216B">
        <w:rPr>
          <w:rFonts w:eastAsia="Calibri"/>
          <w:sz w:val="24"/>
          <w:szCs w:val="24"/>
        </w:rPr>
        <w:t xml:space="preserve"> в области оздоровительной и адаптивной физической культуры</w:t>
      </w:r>
      <w:r w:rsidR="002A216B" w:rsidRPr="00855349">
        <w:rPr>
          <w:rFonts w:eastAsia="Calibri"/>
          <w:sz w:val="24"/>
          <w:szCs w:val="24"/>
        </w:rPr>
        <w:t>, а также методы генерирования новых идей при решении исследовательских и практических задач, в том числе в междисциплинарных областях</w:t>
      </w:r>
      <w:r>
        <w:t>;</w:t>
      </w:r>
    </w:p>
    <w:p w:rsidR="00AF6F37" w:rsidRPr="00807BB0" w:rsidRDefault="00AF6F37" w:rsidP="00F4412D">
      <w:pPr>
        <w:keepNext/>
        <w:keepLines/>
        <w:tabs>
          <w:tab w:val="left" w:pos="3402"/>
        </w:tabs>
        <w:ind w:firstLine="680"/>
        <w:jc w:val="both"/>
        <w:outlineLvl w:val="0"/>
        <w:rPr>
          <w:b/>
        </w:rPr>
      </w:pPr>
      <w:r>
        <w:t xml:space="preserve">- </w:t>
      </w:r>
      <w:r w:rsidR="002A216B" w:rsidRPr="00855349">
        <w:rPr>
          <w:rFonts w:eastAsia="Calibri"/>
          <w:bCs/>
          <w:sz w:val="24"/>
          <w:szCs w:val="24"/>
        </w:rPr>
        <w:t xml:space="preserve">структуру коммуникативного акта </w:t>
      </w:r>
      <w:r w:rsidR="002A216B">
        <w:rPr>
          <w:rFonts w:eastAsia="Calibri"/>
          <w:bCs/>
          <w:sz w:val="24"/>
          <w:szCs w:val="24"/>
        </w:rPr>
        <w:t xml:space="preserve">в различных сферах коммуникации, в том числе с лицами, имеющими отклонения в состоянии здоровья, </w:t>
      </w:r>
      <w:r w:rsidR="002A216B" w:rsidRPr="00855349">
        <w:rPr>
          <w:rFonts w:eastAsia="Calibri"/>
          <w:bCs/>
          <w:sz w:val="24"/>
          <w:szCs w:val="24"/>
        </w:rPr>
        <w:t>для реализации собственной научной деятельности</w:t>
      </w:r>
      <w:r>
        <w:t>.</w:t>
      </w:r>
    </w:p>
    <w:p w:rsidR="00AF6F37" w:rsidRDefault="00AF6F37" w:rsidP="00F4412D">
      <w:pPr>
        <w:keepNext/>
        <w:keepLines/>
        <w:tabs>
          <w:tab w:val="left" w:pos="317"/>
        </w:tabs>
        <w:ind w:firstLine="680"/>
        <w:jc w:val="both"/>
        <w:rPr>
          <w:b/>
        </w:rPr>
      </w:pPr>
      <w:r w:rsidRPr="00E265A2">
        <w:rPr>
          <w:b/>
        </w:rPr>
        <w:t>Уме</w:t>
      </w:r>
      <w:r>
        <w:rPr>
          <w:b/>
        </w:rPr>
        <w:t>ть</w:t>
      </w:r>
      <w:r w:rsidRPr="00E265A2">
        <w:rPr>
          <w:b/>
        </w:rPr>
        <w:t>:</w:t>
      </w:r>
    </w:p>
    <w:p w:rsidR="00AF6F37" w:rsidRDefault="00AF6F37" w:rsidP="00F4412D">
      <w:pPr>
        <w:keepNext/>
        <w:keepLines/>
        <w:tabs>
          <w:tab w:val="left" w:pos="3402"/>
        </w:tabs>
        <w:ind w:firstLine="680"/>
        <w:jc w:val="both"/>
        <w:outlineLvl w:val="0"/>
      </w:pPr>
      <w:r>
        <w:t xml:space="preserve">- </w:t>
      </w:r>
      <w:r w:rsidR="002A216B" w:rsidRPr="00855349">
        <w:rPr>
          <w:rFonts w:eastAsia="Calibri"/>
          <w:sz w:val="24"/>
          <w:szCs w:val="24"/>
        </w:rPr>
        <w:t>анализировать альтернативные варианты решения исследовательских и практических задач и оценивать потенциальные выигрыши/проигрыши реализации этих вариантов</w:t>
      </w:r>
      <w:r>
        <w:t>;</w:t>
      </w:r>
    </w:p>
    <w:p w:rsidR="00AF6F37" w:rsidRPr="00807BB0" w:rsidRDefault="00AF6F37" w:rsidP="00F4412D">
      <w:pPr>
        <w:keepNext/>
        <w:keepLines/>
        <w:tabs>
          <w:tab w:val="left" w:pos="3402"/>
        </w:tabs>
        <w:ind w:firstLine="680"/>
        <w:jc w:val="both"/>
        <w:outlineLvl w:val="0"/>
        <w:rPr>
          <w:b/>
        </w:rPr>
      </w:pPr>
      <w:r>
        <w:t xml:space="preserve">- </w:t>
      </w:r>
      <w:r w:rsidR="002A216B" w:rsidRPr="00855349">
        <w:rPr>
          <w:rFonts w:eastAsia="Calibri"/>
          <w:bCs/>
          <w:sz w:val="24"/>
          <w:szCs w:val="24"/>
        </w:rPr>
        <w:t>правильно, с научных позиций анализировать получаемую через средства научной коммуникации информацию и использовать ее в предметной сфере</w:t>
      </w:r>
      <w:r>
        <w:t>.</w:t>
      </w:r>
    </w:p>
    <w:p w:rsidR="00AF6F37" w:rsidRDefault="00AF6F37" w:rsidP="00F4412D">
      <w:pPr>
        <w:keepNext/>
        <w:keepLines/>
        <w:tabs>
          <w:tab w:val="left" w:pos="3402"/>
        </w:tabs>
        <w:ind w:firstLine="680"/>
        <w:jc w:val="both"/>
        <w:outlineLvl w:val="0"/>
        <w:rPr>
          <w:b/>
        </w:rPr>
      </w:pPr>
      <w:r w:rsidRPr="002465B3">
        <w:rPr>
          <w:b/>
        </w:rPr>
        <w:t>Владет</w:t>
      </w:r>
      <w:r>
        <w:rPr>
          <w:b/>
        </w:rPr>
        <w:t>ь</w:t>
      </w:r>
      <w:r w:rsidRPr="002465B3">
        <w:rPr>
          <w:b/>
        </w:rPr>
        <w:t>:</w:t>
      </w:r>
    </w:p>
    <w:p w:rsidR="00AF6F37" w:rsidRDefault="00AF6F37" w:rsidP="00F4412D">
      <w:pPr>
        <w:keepNext/>
        <w:keepLines/>
        <w:tabs>
          <w:tab w:val="left" w:pos="3402"/>
        </w:tabs>
        <w:ind w:firstLine="680"/>
        <w:jc w:val="both"/>
        <w:outlineLvl w:val="0"/>
      </w:pPr>
      <w:r>
        <w:t xml:space="preserve">- </w:t>
      </w:r>
      <w:r w:rsidR="002A216B" w:rsidRPr="00855349">
        <w:rPr>
          <w:rFonts w:eastAsia="Calibri"/>
          <w:sz w:val="24"/>
          <w:szCs w:val="24"/>
        </w:rPr>
        <w:t>навыками анализа методологических проблем, возникающих при решении исследо</w:t>
      </w:r>
      <w:r w:rsidR="002A216B">
        <w:rPr>
          <w:rFonts w:eastAsia="Calibri"/>
          <w:sz w:val="24"/>
          <w:szCs w:val="24"/>
        </w:rPr>
        <w:t>вательских и практических задач</w:t>
      </w:r>
      <w:r w:rsidR="002A216B" w:rsidRPr="00855349">
        <w:rPr>
          <w:rFonts w:eastAsia="Calibri"/>
          <w:sz w:val="24"/>
          <w:szCs w:val="24"/>
        </w:rPr>
        <w:t xml:space="preserve"> в </w:t>
      </w:r>
      <w:r w:rsidR="002A216B">
        <w:rPr>
          <w:rFonts w:eastAsia="Calibri"/>
          <w:sz w:val="24"/>
          <w:szCs w:val="24"/>
        </w:rPr>
        <w:t>области оздоровительной и адаптивной физической культуры, а также</w:t>
      </w:r>
      <w:r w:rsidR="002A216B" w:rsidRPr="00855349">
        <w:rPr>
          <w:rFonts w:eastAsia="Calibri"/>
          <w:sz w:val="24"/>
          <w:szCs w:val="24"/>
        </w:rPr>
        <w:t xml:space="preserve"> в междисциплинарных областях</w:t>
      </w:r>
      <w:r>
        <w:t>;</w:t>
      </w:r>
    </w:p>
    <w:p w:rsidR="00AF6F37" w:rsidRPr="00807BB0" w:rsidRDefault="00AF6F37" w:rsidP="00F4412D">
      <w:pPr>
        <w:keepNext/>
        <w:keepLines/>
        <w:tabs>
          <w:tab w:val="left" w:pos="3402"/>
        </w:tabs>
        <w:ind w:firstLine="680"/>
        <w:jc w:val="both"/>
        <w:outlineLvl w:val="0"/>
        <w:rPr>
          <w:b/>
        </w:rPr>
      </w:pPr>
      <w:r>
        <w:t xml:space="preserve">- </w:t>
      </w:r>
      <w:r w:rsidR="002A216B" w:rsidRPr="00855349">
        <w:rPr>
          <w:rFonts w:eastAsia="Calibri"/>
          <w:bCs/>
          <w:sz w:val="24"/>
          <w:szCs w:val="24"/>
        </w:rPr>
        <w:t>навыками использования принципов теории коммуникации при анализе коммуникативных мероприятий (конференции, выставки, семинары, фестивали и т.п.) для решения профессиональных задач</w:t>
      </w:r>
      <w:r>
        <w:t>.</w:t>
      </w:r>
    </w:p>
    <w:p w:rsidR="00D421D3" w:rsidRPr="00DE0689" w:rsidRDefault="00D421D3" w:rsidP="00F4412D">
      <w:pPr>
        <w:keepNext/>
        <w:keepLines/>
        <w:ind w:left="-15"/>
        <w:jc w:val="both"/>
        <w:rPr>
          <w:rFonts w:eastAsia="Times New Roman"/>
          <w:b/>
          <w:i/>
          <w:sz w:val="24"/>
          <w:szCs w:val="24"/>
        </w:rPr>
      </w:pPr>
    </w:p>
    <w:p w:rsidR="00D421D3" w:rsidRPr="006511BC" w:rsidRDefault="00836507" w:rsidP="00F4412D">
      <w:pPr>
        <w:keepNext/>
        <w:keepLines/>
        <w:ind w:right="375"/>
        <w:jc w:val="both"/>
        <w:rPr>
          <w:rFonts w:eastAsia="Times New Roman"/>
          <w:b/>
          <w:sz w:val="24"/>
          <w:szCs w:val="24"/>
        </w:rPr>
      </w:pPr>
      <w:r>
        <w:rPr>
          <w:rFonts w:eastAsia="Times New Roman"/>
          <w:b/>
          <w:sz w:val="24"/>
          <w:szCs w:val="24"/>
        </w:rPr>
        <w:t>2</w:t>
      </w:r>
      <w:r w:rsidR="00D421D3" w:rsidRPr="00DE0689">
        <w:rPr>
          <w:rFonts w:eastAsia="Times New Roman"/>
          <w:b/>
          <w:sz w:val="24"/>
          <w:szCs w:val="24"/>
        </w:rPr>
        <w:t xml:space="preserve">. Место дисциплины в структуре </w:t>
      </w:r>
      <w:r w:rsidR="00D96A00" w:rsidRPr="007D0576">
        <w:rPr>
          <w:rFonts w:eastAsia="Times New Roman"/>
          <w:b/>
          <w:sz w:val="24"/>
          <w:szCs w:val="24"/>
        </w:rPr>
        <w:t>программы</w:t>
      </w:r>
      <w:r w:rsidR="00D421D3" w:rsidRPr="007D0576">
        <w:rPr>
          <w:rFonts w:eastAsia="Times New Roman"/>
          <w:b/>
          <w:sz w:val="24"/>
          <w:szCs w:val="24"/>
        </w:rPr>
        <w:t xml:space="preserve"> аспирантуры:</w:t>
      </w:r>
    </w:p>
    <w:p w:rsidR="00FE4089" w:rsidRPr="00BE4964" w:rsidRDefault="00FE4089" w:rsidP="00F4412D">
      <w:pPr>
        <w:pStyle w:val="a6"/>
        <w:keepNext/>
        <w:keepLines/>
        <w:tabs>
          <w:tab w:val="clear" w:pos="720"/>
          <w:tab w:val="left" w:pos="708"/>
        </w:tabs>
        <w:spacing w:before="0" w:beforeAutospacing="0" w:after="0" w:afterAutospacing="0"/>
        <w:ind w:left="0" w:right="-1" w:firstLine="709"/>
        <w:jc w:val="both"/>
        <w:rPr>
          <w:i/>
          <w:color w:val="FF0000"/>
        </w:rPr>
      </w:pPr>
      <w:r w:rsidRPr="00241F49">
        <w:t>Дисциплина «Оздоровительная и адаптивная физическая культура» относится к образовательному компоненту «Дисциплины (модули)» программы аспирантуры по научной специальности</w:t>
      </w:r>
      <w:r w:rsidR="007D50FA">
        <w:t xml:space="preserve"> </w:t>
      </w:r>
      <w:r w:rsidRPr="00241F49">
        <w:t>5.8.6. Оздоровительная и адаптивная физическая культура.</w:t>
      </w:r>
    </w:p>
    <w:p w:rsidR="00D421D3" w:rsidRPr="006511BC" w:rsidRDefault="00FE4089" w:rsidP="00F4412D">
      <w:pPr>
        <w:pStyle w:val="a6"/>
        <w:keepNext/>
        <w:keepLines/>
        <w:tabs>
          <w:tab w:val="clear" w:pos="720"/>
          <w:tab w:val="left" w:pos="567"/>
        </w:tabs>
        <w:spacing w:before="0" w:beforeAutospacing="0" w:after="0" w:afterAutospacing="0"/>
        <w:ind w:left="0" w:right="-2" w:firstLine="709"/>
        <w:jc w:val="both"/>
        <w:rPr>
          <w:i/>
        </w:rPr>
      </w:pPr>
      <w:r w:rsidRPr="007D0576">
        <w:t xml:space="preserve">Дисциплина </w:t>
      </w:r>
      <w:r w:rsidRPr="00E34095">
        <w:t>«Оздоровительная и адаптивная физическая культура» изучается в 3 семестре</w:t>
      </w:r>
      <w:r>
        <w:t>.</w:t>
      </w:r>
    </w:p>
    <w:p w:rsidR="002A216B" w:rsidRDefault="002A216B" w:rsidP="00F4412D">
      <w:pPr>
        <w:keepNext/>
        <w:keepLines/>
        <w:jc w:val="both"/>
        <w:rPr>
          <w:rFonts w:eastAsia="Times New Roman"/>
          <w:b/>
          <w:i/>
          <w:sz w:val="20"/>
          <w:szCs w:val="20"/>
        </w:rPr>
      </w:pPr>
    </w:p>
    <w:p w:rsidR="00D421D3" w:rsidRPr="006511BC" w:rsidRDefault="00836507" w:rsidP="00F4412D">
      <w:pPr>
        <w:keepNext/>
        <w:keepLines/>
        <w:jc w:val="both"/>
        <w:rPr>
          <w:rFonts w:eastAsia="Times New Roman"/>
          <w:b/>
          <w:color w:val="FF0000"/>
          <w:sz w:val="24"/>
          <w:szCs w:val="24"/>
        </w:rPr>
      </w:pPr>
      <w:bookmarkStart w:id="0" w:name="_Toc265842337"/>
      <w:r>
        <w:rPr>
          <w:rFonts w:eastAsia="Times New Roman"/>
          <w:b/>
          <w:sz w:val="24"/>
          <w:szCs w:val="24"/>
        </w:rPr>
        <w:t>3</w:t>
      </w:r>
      <w:r w:rsidR="00D421D3" w:rsidRPr="006511BC">
        <w:rPr>
          <w:rFonts w:eastAsia="Times New Roman"/>
          <w:b/>
          <w:sz w:val="24"/>
          <w:szCs w:val="24"/>
        </w:rPr>
        <w:t>. Объём и содержание дисциплины</w:t>
      </w:r>
      <w:bookmarkEnd w:id="0"/>
    </w:p>
    <w:p w:rsidR="00D421D3" w:rsidRPr="006511BC" w:rsidRDefault="00836507" w:rsidP="00F4412D">
      <w:pPr>
        <w:keepNext/>
        <w:keepLines/>
        <w:ind w:left="360"/>
        <w:jc w:val="both"/>
        <w:rPr>
          <w:rFonts w:eastAsia="Times New Roman"/>
          <w:b/>
          <w:sz w:val="24"/>
          <w:szCs w:val="24"/>
        </w:rPr>
      </w:pPr>
      <w:r>
        <w:rPr>
          <w:rFonts w:eastAsia="Times New Roman"/>
          <w:b/>
          <w:sz w:val="24"/>
          <w:szCs w:val="24"/>
        </w:rPr>
        <w:t>3</w:t>
      </w:r>
      <w:r w:rsidR="00D421D3" w:rsidRPr="006511BC">
        <w:rPr>
          <w:rFonts w:eastAsia="Times New Roman"/>
          <w:b/>
          <w:sz w:val="24"/>
          <w:szCs w:val="24"/>
        </w:rPr>
        <w:t>.1 Объем дисциплины</w:t>
      </w:r>
    </w:p>
    <w:p w:rsidR="00D421D3" w:rsidRDefault="00D421D3" w:rsidP="00F4412D">
      <w:pPr>
        <w:keepNext/>
        <w:keepLines/>
        <w:ind w:left="360"/>
        <w:jc w:val="both"/>
        <w:rPr>
          <w:rFonts w:eastAsia="Times New Roman"/>
          <w:sz w:val="24"/>
          <w:szCs w:val="24"/>
        </w:rPr>
      </w:pPr>
      <w:r w:rsidRPr="006511BC">
        <w:rPr>
          <w:rFonts w:eastAsia="Times New Roman"/>
          <w:sz w:val="24"/>
          <w:szCs w:val="24"/>
        </w:rPr>
        <w:t xml:space="preserve">Очная форма обучения: </w:t>
      </w:r>
      <w:r w:rsidR="00E8315E">
        <w:rPr>
          <w:rFonts w:eastAsia="Times New Roman"/>
          <w:sz w:val="24"/>
          <w:szCs w:val="24"/>
        </w:rPr>
        <w:t>4</w:t>
      </w:r>
      <w:r w:rsidRPr="006511BC">
        <w:rPr>
          <w:rFonts w:eastAsia="Times New Roman"/>
          <w:sz w:val="24"/>
          <w:szCs w:val="24"/>
        </w:rPr>
        <w:t xml:space="preserve"> </w:t>
      </w:r>
      <w:proofErr w:type="spellStart"/>
      <w:r w:rsidRPr="006511BC">
        <w:rPr>
          <w:rFonts w:eastAsia="Times New Roman"/>
          <w:sz w:val="24"/>
          <w:szCs w:val="24"/>
        </w:rPr>
        <w:t>з.е</w:t>
      </w:r>
      <w:proofErr w:type="spellEnd"/>
      <w:r w:rsidRPr="006511BC">
        <w:rPr>
          <w:rFonts w:eastAsia="Times New Roman"/>
          <w:sz w:val="24"/>
          <w:szCs w:val="24"/>
        </w:rPr>
        <w:t>.</w:t>
      </w:r>
    </w:p>
    <w:p w:rsidR="007D0576" w:rsidRPr="006511BC" w:rsidRDefault="007D0576" w:rsidP="00F4412D">
      <w:pPr>
        <w:keepNext/>
        <w:keepLines/>
        <w:ind w:left="360"/>
        <w:jc w:val="both"/>
        <w:rPr>
          <w:rFonts w:eastAsia="Times New Roman"/>
          <w:sz w:val="24"/>
          <w:szCs w:val="24"/>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28"/>
        <w:gridCol w:w="3402"/>
      </w:tblGrid>
      <w:tr w:rsidR="007D0576" w:rsidRPr="006511BC" w:rsidTr="007D0576">
        <w:trPr>
          <w:trHeight w:val="652"/>
          <w:tblHeader/>
        </w:trPr>
        <w:tc>
          <w:tcPr>
            <w:tcW w:w="5528" w:type="dxa"/>
            <w:tcBorders>
              <w:top w:val="single" w:sz="4" w:space="0" w:color="auto"/>
              <w:left w:val="single" w:sz="4" w:space="0" w:color="auto"/>
              <w:bottom w:val="single" w:sz="4" w:space="0" w:color="auto"/>
              <w:right w:val="single" w:sz="4" w:space="0" w:color="auto"/>
            </w:tcBorders>
            <w:vAlign w:val="center"/>
            <w:hideMark/>
          </w:tcPr>
          <w:p w:rsidR="007D0576" w:rsidRPr="006511BC" w:rsidRDefault="007D0576" w:rsidP="00F4412D">
            <w:pPr>
              <w:keepNext/>
              <w:keepLines/>
              <w:shd w:val="clear" w:color="auto" w:fill="FFFFFF"/>
              <w:ind w:hanging="380"/>
              <w:rPr>
                <w:rFonts w:eastAsia="Times New Roman"/>
                <w:sz w:val="24"/>
                <w:szCs w:val="24"/>
              </w:rPr>
            </w:pPr>
            <w:r w:rsidRPr="006511BC">
              <w:rPr>
                <w:rFonts w:eastAsia="Times New Roman"/>
                <w:sz w:val="24"/>
                <w:szCs w:val="24"/>
              </w:rPr>
              <w:t>Вид учебной работы</w:t>
            </w:r>
          </w:p>
        </w:tc>
        <w:tc>
          <w:tcPr>
            <w:tcW w:w="3402" w:type="dxa"/>
            <w:tcBorders>
              <w:top w:val="single" w:sz="4" w:space="0" w:color="auto"/>
              <w:left w:val="single" w:sz="4" w:space="0" w:color="auto"/>
              <w:right w:val="single" w:sz="4" w:space="0" w:color="auto"/>
            </w:tcBorders>
            <w:vAlign w:val="center"/>
            <w:hideMark/>
          </w:tcPr>
          <w:p w:rsidR="007D0576" w:rsidRPr="006511BC" w:rsidRDefault="007D0576" w:rsidP="00F4412D">
            <w:pPr>
              <w:keepNext/>
              <w:keepLines/>
              <w:shd w:val="clear" w:color="auto" w:fill="FFFFFF"/>
              <w:rPr>
                <w:rFonts w:eastAsia="Times New Roman"/>
                <w:sz w:val="24"/>
                <w:szCs w:val="24"/>
              </w:rPr>
            </w:pPr>
            <w:r w:rsidRPr="006511BC">
              <w:rPr>
                <w:rFonts w:eastAsia="Times New Roman"/>
                <w:sz w:val="24"/>
                <w:szCs w:val="24"/>
              </w:rPr>
              <w:t>Очная форма обучения</w:t>
            </w:r>
          </w:p>
          <w:p w:rsidR="007D0576" w:rsidRPr="006511BC" w:rsidRDefault="007D0576" w:rsidP="00F4412D">
            <w:pPr>
              <w:keepNext/>
              <w:keepLines/>
              <w:shd w:val="clear" w:color="auto" w:fill="FFFFFF"/>
              <w:rPr>
                <w:rFonts w:eastAsia="Times New Roman"/>
                <w:sz w:val="24"/>
                <w:szCs w:val="24"/>
              </w:rPr>
            </w:pPr>
            <w:r w:rsidRPr="006511BC">
              <w:rPr>
                <w:rFonts w:eastAsia="Times New Roman"/>
                <w:sz w:val="24"/>
                <w:szCs w:val="24"/>
              </w:rPr>
              <w:t>(всего</w:t>
            </w:r>
            <w:r w:rsidR="007D50FA">
              <w:rPr>
                <w:rFonts w:eastAsia="Times New Roman"/>
                <w:sz w:val="24"/>
                <w:szCs w:val="24"/>
              </w:rPr>
              <w:t xml:space="preserve"> </w:t>
            </w:r>
            <w:r w:rsidRPr="006511BC">
              <w:rPr>
                <w:rFonts w:eastAsia="Times New Roman"/>
                <w:sz w:val="24"/>
                <w:szCs w:val="24"/>
              </w:rPr>
              <w:t>часов)</w:t>
            </w:r>
          </w:p>
        </w:tc>
      </w:tr>
      <w:tr w:rsidR="0078728D" w:rsidRPr="006511BC" w:rsidTr="007D0576">
        <w:trPr>
          <w:trHeight w:val="210"/>
        </w:trPr>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78728D" w:rsidRPr="006511BC" w:rsidRDefault="0078728D" w:rsidP="00F4412D">
            <w:pPr>
              <w:keepNext/>
              <w:keepLines/>
              <w:rPr>
                <w:rFonts w:eastAsia="Times New Roman"/>
                <w:b/>
                <w:sz w:val="24"/>
                <w:szCs w:val="24"/>
                <w:lang w:eastAsia="en-US"/>
              </w:rPr>
            </w:pPr>
            <w:r w:rsidRPr="006511BC">
              <w:rPr>
                <w:rFonts w:eastAsia="Times New Roman"/>
                <w:b/>
                <w:sz w:val="24"/>
                <w:szCs w:val="24"/>
                <w:lang w:eastAsia="en-US"/>
              </w:rPr>
              <w:t>Общая трудоёмкость дисциплины</w:t>
            </w:r>
          </w:p>
        </w:tc>
        <w:tc>
          <w:tcPr>
            <w:tcW w:w="3402" w:type="dxa"/>
            <w:tcBorders>
              <w:left w:val="single" w:sz="4" w:space="0" w:color="auto"/>
              <w:right w:val="single" w:sz="4" w:space="0" w:color="auto"/>
            </w:tcBorders>
            <w:hideMark/>
          </w:tcPr>
          <w:p w:rsidR="0078728D" w:rsidRPr="008F33A7" w:rsidRDefault="00E8315E" w:rsidP="00F4412D">
            <w:pPr>
              <w:keepNext/>
              <w:keepLines/>
              <w:rPr>
                <w:b/>
                <w:sz w:val="24"/>
                <w:szCs w:val="24"/>
                <w:lang w:eastAsia="en-US"/>
              </w:rPr>
            </w:pPr>
            <w:r>
              <w:rPr>
                <w:b/>
                <w:sz w:val="24"/>
                <w:szCs w:val="24"/>
                <w:lang w:eastAsia="en-US"/>
              </w:rPr>
              <w:t>144</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78728D" w:rsidP="00F4412D">
            <w:pPr>
              <w:keepNext/>
              <w:keepLines/>
              <w:rPr>
                <w:rFonts w:eastAsia="Times New Roman"/>
                <w:b/>
                <w:i/>
                <w:color w:val="FF0000"/>
                <w:sz w:val="24"/>
                <w:szCs w:val="24"/>
                <w:lang w:eastAsia="en-US"/>
              </w:rPr>
            </w:pPr>
            <w:r w:rsidRPr="006511BC">
              <w:rPr>
                <w:rFonts w:eastAsia="Times New Roman"/>
                <w:i/>
                <w:sz w:val="24"/>
                <w:szCs w:val="24"/>
                <w:lang w:eastAsia="en-US"/>
              </w:rPr>
              <w:t>Контактная работа</w:t>
            </w:r>
            <w:r>
              <w:rPr>
                <w:rFonts w:eastAsia="Times New Roman"/>
                <w:i/>
                <w:sz w:val="24"/>
                <w:szCs w:val="24"/>
                <w:lang w:eastAsia="en-US"/>
              </w:rPr>
              <w:t xml:space="preserve"> (по учебным занятиям)</w:t>
            </w:r>
          </w:p>
        </w:tc>
        <w:tc>
          <w:tcPr>
            <w:tcW w:w="3402" w:type="dxa"/>
            <w:tcBorders>
              <w:left w:val="single" w:sz="4" w:space="0" w:color="auto"/>
              <w:right w:val="single" w:sz="4" w:space="0" w:color="auto"/>
            </w:tcBorders>
            <w:hideMark/>
          </w:tcPr>
          <w:p w:rsidR="0078728D" w:rsidRPr="0078728D" w:rsidRDefault="00E8315E" w:rsidP="00F4412D">
            <w:pPr>
              <w:keepNext/>
              <w:keepLines/>
              <w:rPr>
                <w:i/>
                <w:sz w:val="24"/>
                <w:szCs w:val="24"/>
                <w:lang w:eastAsia="en-US"/>
              </w:rPr>
            </w:pPr>
            <w:r>
              <w:rPr>
                <w:i/>
                <w:sz w:val="24"/>
                <w:szCs w:val="24"/>
                <w:lang w:eastAsia="en-US"/>
              </w:rPr>
              <w:t>3</w:t>
            </w:r>
            <w:r w:rsidR="0078728D" w:rsidRPr="0078728D">
              <w:rPr>
                <w:i/>
                <w:sz w:val="24"/>
                <w:szCs w:val="24"/>
                <w:lang w:eastAsia="en-US"/>
              </w:rPr>
              <w:t>2</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F4412D">
            <w:pPr>
              <w:keepNext/>
              <w:keepLines/>
              <w:rPr>
                <w:rFonts w:eastAsia="Times New Roman"/>
                <w:sz w:val="24"/>
                <w:szCs w:val="24"/>
                <w:lang w:eastAsia="en-US"/>
              </w:rPr>
            </w:pPr>
            <w:r w:rsidRPr="006511BC">
              <w:rPr>
                <w:rFonts w:eastAsia="Times New Roman"/>
                <w:sz w:val="24"/>
                <w:szCs w:val="24"/>
                <w:lang w:eastAsia="en-US"/>
              </w:rPr>
              <w:t>Лекции (Л)</w:t>
            </w:r>
          </w:p>
        </w:tc>
        <w:tc>
          <w:tcPr>
            <w:tcW w:w="3402" w:type="dxa"/>
            <w:tcBorders>
              <w:left w:val="single" w:sz="4" w:space="0" w:color="auto"/>
              <w:right w:val="single" w:sz="4" w:space="0" w:color="auto"/>
            </w:tcBorders>
            <w:hideMark/>
          </w:tcPr>
          <w:p w:rsidR="0078728D" w:rsidRPr="00370B23" w:rsidRDefault="0078728D" w:rsidP="00F4412D">
            <w:pPr>
              <w:keepNext/>
              <w:keepLines/>
              <w:rPr>
                <w:sz w:val="24"/>
                <w:szCs w:val="24"/>
                <w:lang w:eastAsia="en-US"/>
              </w:rPr>
            </w:pPr>
            <w:r w:rsidRPr="00370B23">
              <w:rPr>
                <w:sz w:val="24"/>
                <w:szCs w:val="24"/>
                <w:lang w:eastAsia="en-US"/>
              </w:rPr>
              <w:t>1</w:t>
            </w:r>
            <w:r w:rsidR="00E8315E">
              <w:rPr>
                <w:sz w:val="24"/>
                <w:szCs w:val="24"/>
                <w:lang w:eastAsia="en-US"/>
              </w:rPr>
              <w:t>4</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F4412D">
            <w:pPr>
              <w:keepNext/>
              <w:keepLines/>
              <w:rPr>
                <w:rFonts w:eastAsia="Times New Roman"/>
                <w:sz w:val="24"/>
                <w:szCs w:val="24"/>
                <w:lang w:eastAsia="en-US"/>
              </w:rPr>
            </w:pPr>
            <w:r w:rsidRPr="006511BC">
              <w:rPr>
                <w:rFonts w:eastAsia="Times New Roman"/>
                <w:sz w:val="24"/>
                <w:szCs w:val="24"/>
                <w:lang w:eastAsia="en-US"/>
              </w:rPr>
              <w:t>Практические (семинарские) занятия (ПЗ)</w:t>
            </w:r>
          </w:p>
        </w:tc>
        <w:tc>
          <w:tcPr>
            <w:tcW w:w="3402" w:type="dxa"/>
            <w:tcBorders>
              <w:left w:val="single" w:sz="4" w:space="0" w:color="auto"/>
              <w:right w:val="single" w:sz="4" w:space="0" w:color="auto"/>
            </w:tcBorders>
            <w:hideMark/>
          </w:tcPr>
          <w:p w:rsidR="0078728D" w:rsidRPr="00370B23" w:rsidRDefault="0078728D" w:rsidP="00F4412D">
            <w:pPr>
              <w:keepNext/>
              <w:keepLines/>
              <w:rPr>
                <w:sz w:val="24"/>
                <w:szCs w:val="24"/>
                <w:lang w:eastAsia="en-US"/>
              </w:rPr>
            </w:pPr>
            <w:r>
              <w:rPr>
                <w:sz w:val="24"/>
                <w:szCs w:val="24"/>
                <w:lang w:eastAsia="en-US"/>
              </w:rPr>
              <w:t>1</w:t>
            </w:r>
            <w:r w:rsidR="00E8315E">
              <w:rPr>
                <w:sz w:val="24"/>
                <w:szCs w:val="24"/>
                <w:lang w:eastAsia="en-US"/>
              </w:rPr>
              <w:t>8</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F4412D">
            <w:pPr>
              <w:keepNext/>
              <w:keepLines/>
              <w:rPr>
                <w:rFonts w:eastAsia="Times New Roman"/>
                <w:sz w:val="24"/>
                <w:szCs w:val="24"/>
                <w:lang w:eastAsia="en-US"/>
              </w:rPr>
            </w:pPr>
            <w:r w:rsidRPr="006511BC">
              <w:rPr>
                <w:rFonts w:eastAsia="Times New Roman"/>
                <w:sz w:val="24"/>
                <w:szCs w:val="24"/>
                <w:lang w:eastAsia="en-US"/>
              </w:rPr>
              <w:t>Лабораторные занятия (ЛЗ)</w:t>
            </w:r>
          </w:p>
        </w:tc>
        <w:tc>
          <w:tcPr>
            <w:tcW w:w="3402" w:type="dxa"/>
            <w:tcBorders>
              <w:left w:val="single" w:sz="4" w:space="0" w:color="auto"/>
              <w:right w:val="single" w:sz="4" w:space="0" w:color="auto"/>
            </w:tcBorders>
            <w:hideMark/>
          </w:tcPr>
          <w:p w:rsidR="0078728D" w:rsidRPr="00370B23" w:rsidRDefault="0078728D" w:rsidP="00F4412D">
            <w:pPr>
              <w:keepNext/>
              <w:keepLines/>
              <w:rPr>
                <w:sz w:val="24"/>
                <w:szCs w:val="24"/>
                <w:lang w:eastAsia="en-US"/>
              </w:rPr>
            </w:pPr>
            <w:r>
              <w:rPr>
                <w:sz w:val="24"/>
                <w:szCs w:val="24"/>
                <w:lang w:eastAsia="en-US"/>
              </w:rPr>
              <w:t>-</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78728D" w:rsidP="00F4412D">
            <w:pPr>
              <w:keepNext/>
              <w:keepLines/>
              <w:rPr>
                <w:rFonts w:eastAsia="Times New Roman"/>
                <w:i/>
                <w:sz w:val="24"/>
                <w:szCs w:val="24"/>
                <w:lang w:eastAsia="en-US"/>
              </w:rPr>
            </w:pPr>
            <w:r w:rsidRPr="006511BC">
              <w:rPr>
                <w:rFonts w:eastAsia="Times New Roman"/>
                <w:i/>
                <w:sz w:val="24"/>
                <w:szCs w:val="24"/>
                <w:lang w:eastAsia="en-US"/>
              </w:rPr>
              <w:t>Самостоятельная работа (</w:t>
            </w:r>
            <w:proofErr w:type="gramStart"/>
            <w:r w:rsidRPr="006511BC">
              <w:rPr>
                <w:rFonts w:eastAsia="Times New Roman"/>
                <w:i/>
                <w:sz w:val="24"/>
                <w:szCs w:val="24"/>
                <w:lang w:eastAsia="en-US"/>
              </w:rPr>
              <w:t>СР</w:t>
            </w:r>
            <w:proofErr w:type="gramEnd"/>
            <w:r w:rsidRPr="006511BC">
              <w:rPr>
                <w:rFonts w:eastAsia="Times New Roman"/>
                <w:i/>
                <w:sz w:val="24"/>
                <w:szCs w:val="24"/>
                <w:lang w:eastAsia="en-US"/>
              </w:rPr>
              <w:t>)</w:t>
            </w:r>
          </w:p>
        </w:tc>
        <w:tc>
          <w:tcPr>
            <w:tcW w:w="3402" w:type="dxa"/>
            <w:tcBorders>
              <w:left w:val="single" w:sz="4" w:space="0" w:color="auto"/>
              <w:right w:val="single" w:sz="4" w:space="0" w:color="auto"/>
            </w:tcBorders>
            <w:hideMark/>
          </w:tcPr>
          <w:p w:rsidR="0078728D" w:rsidRPr="0078728D" w:rsidRDefault="00E8315E" w:rsidP="00F4412D">
            <w:pPr>
              <w:keepNext/>
              <w:keepLines/>
              <w:rPr>
                <w:rFonts w:eastAsia="Times New Roman"/>
                <w:i/>
                <w:sz w:val="24"/>
                <w:szCs w:val="24"/>
                <w:lang w:eastAsia="en-US"/>
              </w:rPr>
            </w:pPr>
            <w:r>
              <w:rPr>
                <w:rFonts w:eastAsia="Times New Roman"/>
                <w:i/>
                <w:sz w:val="24"/>
                <w:szCs w:val="24"/>
                <w:lang w:eastAsia="en-US"/>
              </w:rPr>
              <w:t>76</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E8315E" w:rsidP="00F4412D">
            <w:pPr>
              <w:keepNext/>
              <w:keepLines/>
              <w:rPr>
                <w:rFonts w:eastAsia="Times New Roman"/>
                <w:i/>
                <w:sz w:val="24"/>
                <w:szCs w:val="24"/>
                <w:lang w:eastAsia="en-US"/>
              </w:rPr>
            </w:pPr>
            <w:r>
              <w:rPr>
                <w:rFonts w:eastAsia="Times New Roman"/>
                <w:i/>
                <w:sz w:val="24"/>
                <w:szCs w:val="24"/>
                <w:lang w:eastAsia="en-US"/>
              </w:rPr>
              <w:t>Кандидатский экзамен</w:t>
            </w:r>
          </w:p>
        </w:tc>
        <w:tc>
          <w:tcPr>
            <w:tcW w:w="3402" w:type="dxa"/>
            <w:tcBorders>
              <w:left w:val="single" w:sz="4" w:space="0" w:color="auto"/>
              <w:right w:val="single" w:sz="4" w:space="0" w:color="auto"/>
            </w:tcBorders>
            <w:hideMark/>
          </w:tcPr>
          <w:p w:rsidR="0078728D" w:rsidRPr="00E8315E" w:rsidRDefault="00E8315E" w:rsidP="00F4412D">
            <w:pPr>
              <w:keepNext/>
              <w:keepLines/>
              <w:rPr>
                <w:rFonts w:eastAsia="Times New Roman"/>
                <w:i/>
                <w:sz w:val="24"/>
                <w:szCs w:val="24"/>
                <w:lang w:eastAsia="en-US"/>
              </w:rPr>
            </w:pPr>
            <w:r w:rsidRPr="00E8315E">
              <w:rPr>
                <w:rFonts w:eastAsia="Times New Roman"/>
                <w:i/>
                <w:sz w:val="24"/>
                <w:szCs w:val="24"/>
                <w:lang w:eastAsia="en-US"/>
              </w:rPr>
              <w:t>36</w:t>
            </w:r>
          </w:p>
        </w:tc>
      </w:tr>
    </w:tbl>
    <w:p w:rsidR="00D421D3" w:rsidRDefault="00D421D3" w:rsidP="00F4412D">
      <w:pPr>
        <w:keepNext/>
        <w:keepLines/>
        <w:ind w:left="360"/>
        <w:jc w:val="both"/>
        <w:rPr>
          <w:rFonts w:eastAsia="Times New Roman"/>
          <w:sz w:val="24"/>
          <w:szCs w:val="24"/>
        </w:rPr>
      </w:pPr>
    </w:p>
    <w:p w:rsidR="00D421D3" w:rsidRDefault="00836507" w:rsidP="00F4412D">
      <w:pPr>
        <w:keepNext/>
        <w:keepLines/>
        <w:jc w:val="left"/>
        <w:rPr>
          <w:rFonts w:eastAsia="Times New Roman"/>
          <w:b/>
          <w:color w:val="FF0000"/>
          <w:sz w:val="24"/>
          <w:szCs w:val="24"/>
        </w:rPr>
      </w:pPr>
      <w:r>
        <w:rPr>
          <w:rFonts w:eastAsia="Times New Roman"/>
          <w:b/>
          <w:sz w:val="24"/>
          <w:szCs w:val="24"/>
        </w:rPr>
        <w:t>3</w:t>
      </w:r>
      <w:r w:rsidR="00D421D3" w:rsidRPr="00DE0689">
        <w:rPr>
          <w:rFonts w:eastAsia="Times New Roman"/>
          <w:b/>
          <w:sz w:val="24"/>
          <w:szCs w:val="24"/>
        </w:rPr>
        <w:t xml:space="preserve">.2 Содержание </w:t>
      </w:r>
      <w:r w:rsidR="00C804FF">
        <w:rPr>
          <w:rFonts w:eastAsia="Times New Roman"/>
          <w:b/>
          <w:sz w:val="24"/>
          <w:szCs w:val="24"/>
        </w:rPr>
        <w:t>дисциплины</w:t>
      </w:r>
      <w:r w:rsidR="00D421D3" w:rsidRPr="00DE0689">
        <w:rPr>
          <w:rFonts w:eastAsia="Times New Roman"/>
          <w:b/>
          <w:sz w:val="24"/>
          <w:szCs w:val="24"/>
        </w:rPr>
        <w:t>:</w:t>
      </w:r>
    </w:p>
    <w:p w:rsidR="00FE4089" w:rsidRPr="00DE0689" w:rsidRDefault="00FE4089" w:rsidP="00F4412D">
      <w:pPr>
        <w:keepNext/>
        <w:keepLines/>
        <w:jc w:val="left"/>
        <w:rPr>
          <w:rFonts w:eastAsia="Times New Roman"/>
          <w:b/>
          <w:color w:val="FF0000"/>
          <w:sz w:val="24"/>
          <w:szCs w:val="24"/>
        </w:rPr>
      </w:pPr>
      <w:bookmarkStart w:id="1" w:name="_Toc265842339"/>
    </w:p>
    <w:tbl>
      <w:tblPr>
        <w:tblW w:w="949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2551"/>
        <w:gridCol w:w="992"/>
        <w:gridCol w:w="993"/>
        <w:gridCol w:w="850"/>
        <w:gridCol w:w="851"/>
        <w:gridCol w:w="2693"/>
      </w:tblGrid>
      <w:tr w:rsidR="00FE4089" w:rsidRPr="006D70C9" w:rsidTr="008E6FAE">
        <w:tc>
          <w:tcPr>
            <w:tcW w:w="567" w:type="dxa"/>
            <w:vMerge w:val="restart"/>
            <w:tcBorders>
              <w:top w:val="single" w:sz="4" w:space="0" w:color="auto"/>
              <w:left w:val="single" w:sz="4" w:space="0" w:color="auto"/>
              <w:right w:val="single" w:sz="4" w:space="0" w:color="auto"/>
            </w:tcBorders>
            <w:hideMark/>
          </w:tcPr>
          <w:p w:rsidR="00FE4089" w:rsidRPr="006D70C9" w:rsidRDefault="00FE4089" w:rsidP="00F4412D">
            <w:pPr>
              <w:keepNext/>
              <w:keepLines/>
              <w:tabs>
                <w:tab w:val="left" w:pos="3402"/>
              </w:tabs>
              <w:outlineLvl w:val="0"/>
              <w:rPr>
                <w:rFonts w:eastAsia="Times New Roman"/>
                <w:bCs/>
                <w:sz w:val="24"/>
                <w:szCs w:val="24"/>
                <w:lang w:eastAsia="en-US"/>
              </w:rPr>
            </w:pPr>
            <w:r w:rsidRPr="006D70C9">
              <w:rPr>
                <w:rFonts w:eastAsia="Times New Roman"/>
                <w:bCs/>
                <w:sz w:val="24"/>
                <w:szCs w:val="24"/>
                <w:lang w:eastAsia="en-US"/>
              </w:rPr>
              <w:t>№ темы</w:t>
            </w:r>
          </w:p>
        </w:tc>
        <w:tc>
          <w:tcPr>
            <w:tcW w:w="2551" w:type="dxa"/>
            <w:vMerge w:val="restart"/>
            <w:tcBorders>
              <w:top w:val="single" w:sz="4" w:space="0" w:color="auto"/>
              <w:left w:val="single" w:sz="4" w:space="0" w:color="auto"/>
              <w:right w:val="single" w:sz="4" w:space="0" w:color="auto"/>
            </w:tcBorders>
            <w:hideMark/>
          </w:tcPr>
          <w:p w:rsidR="00FE4089" w:rsidRPr="006D70C9" w:rsidRDefault="00FE4089" w:rsidP="00F4412D">
            <w:pPr>
              <w:keepNext/>
              <w:keepLines/>
              <w:tabs>
                <w:tab w:val="left" w:pos="3402"/>
              </w:tabs>
              <w:outlineLvl w:val="0"/>
              <w:rPr>
                <w:rFonts w:eastAsia="Times New Roman"/>
                <w:sz w:val="24"/>
                <w:szCs w:val="24"/>
                <w:lang w:eastAsia="en-US"/>
              </w:rPr>
            </w:pPr>
            <w:r w:rsidRPr="006D70C9">
              <w:rPr>
                <w:rFonts w:eastAsia="Times New Roman"/>
                <w:sz w:val="24"/>
                <w:szCs w:val="24"/>
                <w:lang w:eastAsia="en-US"/>
              </w:rPr>
              <w:t xml:space="preserve">Название </w:t>
            </w:r>
          </w:p>
          <w:p w:rsidR="00FE4089" w:rsidRPr="006D70C9" w:rsidRDefault="00FE4089" w:rsidP="00F4412D">
            <w:pPr>
              <w:keepNext/>
              <w:keepLines/>
              <w:tabs>
                <w:tab w:val="left" w:pos="3402"/>
              </w:tabs>
              <w:outlineLvl w:val="0"/>
              <w:rPr>
                <w:rFonts w:eastAsia="Times New Roman"/>
                <w:sz w:val="24"/>
                <w:szCs w:val="24"/>
                <w:lang w:eastAsia="en-US"/>
              </w:rPr>
            </w:pPr>
            <w:r w:rsidRPr="006D70C9">
              <w:rPr>
                <w:rFonts w:eastAsia="Times New Roman"/>
                <w:sz w:val="24"/>
                <w:szCs w:val="24"/>
                <w:lang w:eastAsia="en-US"/>
              </w:rPr>
              <w:t>раздела</w:t>
            </w:r>
            <w:r w:rsidRPr="006D70C9">
              <w:rPr>
                <w:rFonts w:eastAsia="Times New Roman"/>
                <w:sz w:val="24"/>
                <w:szCs w:val="24"/>
                <w:lang w:val="en-US" w:eastAsia="en-US"/>
              </w:rPr>
              <w:t>/</w:t>
            </w:r>
            <w:r w:rsidRPr="006D70C9">
              <w:rPr>
                <w:rFonts w:eastAsia="Times New Roman"/>
                <w:sz w:val="24"/>
                <w:szCs w:val="24"/>
                <w:lang w:eastAsia="en-US"/>
              </w:rPr>
              <w:t>темы</w:t>
            </w:r>
          </w:p>
        </w:tc>
        <w:tc>
          <w:tcPr>
            <w:tcW w:w="3686" w:type="dxa"/>
            <w:gridSpan w:val="4"/>
            <w:tcBorders>
              <w:top w:val="single" w:sz="4" w:space="0" w:color="auto"/>
              <w:left w:val="single" w:sz="4" w:space="0" w:color="auto"/>
              <w:right w:val="single" w:sz="4" w:space="0" w:color="auto"/>
            </w:tcBorders>
            <w:hideMark/>
          </w:tcPr>
          <w:p w:rsidR="00FE4089" w:rsidRPr="006D70C9" w:rsidRDefault="00FE4089" w:rsidP="00F4412D">
            <w:pPr>
              <w:keepNext/>
              <w:keepLines/>
              <w:tabs>
                <w:tab w:val="left" w:pos="3402"/>
              </w:tabs>
              <w:outlineLvl w:val="0"/>
              <w:rPr>
                <w:rFonts w:eastAsia="Times New Roman"/>
                <w:sz w:val="24"/>
                <w:szCs w:val="24"/>
                <w:lang w:eastAsia="en-US"/>
              </w:rPr>
            </w:pPr>
            <w:r w:rsidRPr="006D70C9">
              <w:rPr>
                <w:rFonts w:eastAsia="Times New Roman"/>
                <w:sz w:val="24"/>
                <w:szCs w:val="24"/>
                <w:lang w:eastAsia="en-US"/>
              </w:rPr>
              <w:t xml:space="preserve">Вид учебной работы, час. </w:t>
            </w:r>
          </w:p>
          <w:p w:rsidR="00FE4089" w:rsidRPr="006D70C9" w:rsidRDefault="00FE4089" w:rsidP="00F4412D">
            <w:pPr>
              <w:keepNext/>
              <w:keepLines/>
              <w:tabs>
                <w:tab w:val="left" w:pos="3402"/>
              </w:tabs>
              <w:outlineLvl w:val="0"/>
              <w:rPr>
                <w:rFonts w:eastAsia="Times New Roman"/>
                <w:sz w:val="24"/>
                <w:szCs w:val="24"/>
                <w:lang w:eastAsia="en-US"/>
              </w:rPr>
            </w:pPr>
            <w:r w:rsidRPr="006D70C9">
              <w:rPr>
                <w:rFonts w:eastAsia="Times New Roman"/>
                <w:sz w:val="24"/>
                <w:szCs w:val="24"/>
                <w:lang w:eastAsia="en-US"/>
              </w:rPr>
              <w:t>(очная форма)</w:t>
            </w:r>
          </w:p>
        </w:tc>
        <w:tc>
          <w:tcPr>
            <w:tcW w:w="2693" w:type="dxa"/>
            <w:vMerge w:val="restart"/>
            <w:tcBorders>
              <w:top w:val="single" w:sz="4" w:space="0" w:color="auto"/>
              <w:left w:val="single" w:sz="4" w:space="0" w:color="auto"/>
              <w:right w:val="single" w:sz="4" w:space="0" w:color="auto"/>
            </w:tcBorders>
          </w:tcPr>
          <w:p w:rsidR="00FE4089" w:rsidRPr="006D70C9" w:rsidRDefault="00FE4089" w:rsidP="00F4412D">
            <w:pPr>
              <w:keepNext/>
              <w:keepLines/>
              <w:tabs>
                <w:tab w:val="left" w:pos="3402"/>
              </w:tabs>
              <w:outlineLvl w:val="0"/>
              <w:rPr>
                <w:rFonts w:eastAsia="Times New Roman"/>
                <w:sz w:val="24"/>
                <w:szCs w:val="24"/>
                <w:lang w:eastAsia="en-US"/>
              </w:rPr>
            </w:pPr>
            <w:r w:rsidRPr="006D70C9">
              <w:rPr>
                <w:rFonts w:eastAsia="Times New Roman"/>
                <w:sz w:val="24"/>
                <w:szCs w:val="24"/>
                <w:lang w:eastAsia="en-US"/>
              </w:rPr>
              <w:t xml:space="preserve">Формы </w:t>
            </w:r>
            <w:proofErr w:type="gramStart"/>
            <w:r w:rsidRPr="006D70C9">
              <w:rPr>
                <w:rFonts w:eastAsia="Times New Roman"/>
                <w:sz w:val="24"/>
                <w:szCs w:val="24"/>
                <w:lang w:eastAsia="en-US"/>
              </w:rPr>
              <w:t>текущего</w:t>
            </w:r>
            <w:proofErr w:type="gramEnd"/>
            <w:r w:rsidRPr="006D70C9">
              <w:rPr>
                <w:rFonts w:eastAsia="Times New Roman"/>
                <w:sz w:val="24"/>
                <w:szCs w:val="24"/>
                <w:lang w:eastAsia="en-US"/>
              </w:rPr>
              <w:t xml:space="preserve"> </w:t>
            </w:r>
          </w:p>
          <w:p w:rsidR="00FE4089" w:rsidRPr="006D70C9" w:rsidRDefault="00FE4089" w:rsidP="00F4412D">
            <w:pPr>
              <w:keepNext/>
              <w:keepLines/>
              <w:tabs>
                <w:tab w:val="left" w:pos="3402"/>
              </w:tabs>
              <w:outlineLvl w:val="0"/>
              <w:rPr>
                <w:rFonts w:eastAsia="Times New Roman"/>
                <w:sz w:val="24"/>
                <w:szCs w:val="24"/>
                <w:lang w:eastAsia="en-US"/>
              </w:rPr>
            </w:pPr>
            <w:r w:rsidRPr="006D70C9">
              <w:rPr>
                <w:rFonts w:eastAsia="Times New Roman"/>
                <w:sz w:val="24"/>
                <w:szCs w:val="24"/>
                <w:lang w:eastAsia="en-US"/>
              </w:rPr>
              <w:t>контроля</w:t>
            </w:r>
          </w:p>
        </w:tc>
      </w:tr>
      <w:tr w:rsidR="00FE4089" w:rsidRPr="006D70C9" w:rsidTr="008E6FAE">
        <w:tc>
          <w:tcPr>
            <w:tcW w:w="567" w:type="dxa"/>
            <w:vMerge/>
            <w:tcBorders>
              <w:left w:val="single" w:sz="4" w:space="0" w:color="auto"/>
              <w:bottom w:val="single" w:sz="4" w:space="0" w:color="auto"/>
              <w:right w:val="single" w:sz="4" w:space="0" w:color="auto"/>
            </w:tcBorders>
            <w:hideMark/>
          </w:tcPr>
          <w:p w:rsidR="00FE4089" w:rsidRPr="006D70C9" w:rsidRDefault="00FE4089" w:rsidP="00F4412D">
            <w:pPr>
              <w:keepNext/>
              <w:keepLines/>
              <w:tabs>
                <w:tab w:val="left" w:pos="3402"/>
              </w:tabs>
              <w:outlineLvl w:val="0"/>
              <w:rPr>
                <w:rFonts w:eastAsia="Times New Roman"/>
                <w:sz w:val="24"/>
                <w:szCs w:val="24"/>
                <w:lang w:eastAsia="en-US"/>
              </w:rPr>
            </w:pPr>
          </w:p>
        </w:tc>
        <w:tc>
          <w:tcPr>
            <w:tcW w:w="2551" w:type="dxa"/>
            <w:vMerge/>
            <w:tcBorders>
              <w:left w:val="single" w:sz="4" w:space="0" w:color="auto"/>
              <w:bottom w:val="single" w:sz="4" w:space="0" w:color="auto"/>
              <w:right w:val="single" w:sz="4" w:space="0" w:color="auto"/>
            </w:tcBorders>
            <w:hideMark/>
          </w:tcPr>
          <w:p w:rsidR="00FE4089" w:rsidRPr="006D70C9" w:rsidRDefault="00FE4089" w:rsidP="00F4412D">
            <w:pPr>
              <w:keepNext/>
              <w:keepLines/>
              <w:tabs>
                <w:tab w:val="left" w:pos="3402"/>
              </w:tabs>
              <w:spacing w:before="120"/>
              <w:outlineLvl w:val="0"/>
              <w:rPr>
                <w:rFonts w:eastAsia="Times New Roman"/>
                <w:sz w:val="24"/>
                <w:szCs w:val="24"/>
                <w:lang w:eastAsia="en-US"/>
              </w:rPr>
            </w:pPr>
          </w:p>
        </w:tc>
        <w:tc>
          <w:tcPr>
            <w:tcW w:w="992" w:type="dxa"/>
            <w:tcBorders>
              <w:top w:val="single" w:sz="4" w:space="0" w:color="auto"/>
              <w:left w:val="single" w:sz="4" w:space="0" w:color="auto"/>
              <w:right w:val="single" w:sz="4" w:space="0" w:color="auto"/>
            </w:tcBorders>
            <w:hideMark/>
          </w:tcPr>
          <w:p w:rsidR="00FE4089" w:rsidRPr="006D70C9" w:rsidRDefault="00FE4089" w:rsidP="00F4412D">
            <w:pPr>
              <w:keepNext/>
              <w:keepLines/>
              <w:tabs>
                <w:tab w:val="left" w:pos="3402"/>
              </w:tabs>
              <w:spacing w:before="120"/>
              <w:outlineLvl w:val="0"/>
              <w:rPr>
                <w:rFonts w:eastAsia="Times New Roman"/>
                <w:sz w:val="24"/>
                <w:szCs w:val="24"/>
                <w:lang w:eastAsia="en-US"/>
              </w:rPr>
            </w:pPr>
            <w:r w:rsidRPr="006D70C9">
              <w:rPr>
                <w:rFonts w:eastAsia="Times New Roman"/>
                <w:sz w:val="24"/>
                <w:szCs w:val="24"/>
                <w:lang w:eastAsia="en-US"/>
              </w:rPr>
              <w:t>Л</w:t>
            </w:r>
          </w:p>
        </w:tc>
        <w:tc>
          <w:tcPr>
            <w:tcW w:w="993" w:type="dxa"/>
            <w:tcBorders>
              <w:top w:val="single" w:sz="4" w:space="0" w:color="auto"/>
              <w:left w:val="single" w:sz="4" w:space="0" w:color="auto"/>
              <w:right w:val="single" w:sz="4" w:space="0" w:color="auto"/>
            </w:tcBorders>
          </w:tcPr>
          <w:p w:rsidR="00FE4089" w:rsidRPr="006D70C9" w:rsidRDefault="00FE4089" w:rsidP="00F4412D">
            <w:pPr>
              <w:keepNext/>
              <w:keepLines/>
              <w:tabs>
                <w:tab w:val="left" w:pos="3402"/>
              </w:tabs>
              <w:spacing w:before="120"/>
              <w:outlineLvl w:val="0"/>
              <w:rPr>
                <w:rFonts w:eastAsia="Times New Roman"/>
                <w:sz w:val="24"/>
                <w:szCs w:val="24"/>
                <w:lang w:eastAsia="en-US"/>
              </w:rPr>
            </w:pPr>
            <w:r w:rsidRPr="006D70C9">
              <w:rPr>
                <w:rFonts w:eastAsia="Times New Roman"/>
                <w:sz w:val="24"/>
                <w:szCs w:val="24"/>
                <w:lang w:eastAsia="en-US"/>
              </w:rPr>
              <w:t>ПЗ</w:t>
            </w:r>
          </w:p>
        </w:tc>
        <w:tc>
          <w:tcPr>
            <w:tcW w:w="850" w:type="dxa"/>
            <w:tcBorders>
              <w:top w:val="single" w:sz="4" w:space="0" w:color="auto"/>
              <w:left w:val="single" w:sz="4" w:space="0" w:color="auto"/>
              <w:right w:val="single" w:sz="4" w:space="0" w:color="auto"/>
            </w:tcBorders>
          </w:tcPr>
          <w:p w:rsidR="00FE4089" w:rsidRPr="006D70C9" w:rsidRDefault="00FE4089" w:rsidP="00F4412D">
            <w:pPr>
              <w:keepNext/>
              <w:keepLines/>
              <w:tabs>
                <w:tab w:val="left" w:pos="3402"/>
              </w:tabs>
              <w:spacing w:before="120"/>
              <w:outlineLvl w:val="0"/>
              <w:rPr>
                <w:rFonts w:eastAsia="Times New Roman"/>
                <w:sz w:val="24"/>
                <w:szCs w:val="24"/>
                <w:lang w:eastAsia="en-US"/>
              </w:rPr>
            </w:pPr>
            <w:r w:rsidRPr="006D70C9">
              <w:rPr>
                <w:rFonts w:eastAsia="Times New Roman"/>
                <w:sz w:val="24"/>
                <w:szCs w:val="24"/>
                <w:lang w:eastAsia="en-US"/>
              </w:rPr>
              <w:t>ЛЗ</w:t>
            </w:r>
          </w:p>
        </w:tc>
        <w:tc>
          <w:tcPr>
            <w:tcW w:w="851" w:type="dxa"/>
            <w:tcBorders>
              <w:top w:val="single" w:sz="4" w:space="0" w:color="auto"/>
              <w:left w:val="single" w:sz="4" w:space="0" w:color="auto"/>
              <w:right w:val="single" w:sz="4" w:space="0" w:color="auto"/>
            </w:tcBorders>
          </w:tcPr>
          <w:p w:rsidR="00FE4089" w:rsidRPr="006D70C9" w:rsidRDefault="00FE4089" w:rsidP="00F4412D">
            <w:pPr>
              <w:keepNext/>
              <w:keepLines/>
              <w:tabs>
                <w:tab w:val="left" w:pos="3402"/>
              </w:tabs>
              <w:spacing w:before="120"/>
              <w:outlineLvl w:val="0"/>
              <w:rPr>
                <w:rFonts w:eastAsia="Times New Roman"/>
                <w:sz w:val="24"/>
                <w:szCs w:val="24"/>
                <w:lang w:eastAsia="en-US"/>
              </w:rPr>
            </w:pPr>
            <w:r w:rsidRPr="006D70C9">
              <w:rPr>
                <w:rFonts w:eastAsia="Times New Roman"/>
                <w:sz w:val="24"/>
                <w:szCs w:val="24"/>
                <w:lang w:eastAsia="en-US"/>
              </w:rPr>
              <w:t>СР</w:t>
            </w:r>
          </w:p>
        </w:tc>
        <w:tc>
          <w:tcPr>
            <w:tcW w:w="2693" w:type="dxa"/>
            <w:vMerge/>
            <w:tcBorders>
              <w:left w:val="single" w:sz="4" w:space="0" w:color="auto"/>
              <w:right w:val="single" w:sz="4" w:space="0" w:color="auto"/>
            </w:tcBorders>
          </w:tcPr>
          <w:p w:rsidR="00FE4089" w:rsidRPr="006D70C9" w:rsidRDefault="00FE4089" w:rsidP="00F4412D">
            <w:pPr>
              <w:keepNext/>
              <w:keepLines/>
              <w:tabs>
                <w:tab w:val="left" w:pos="3402"/>
              </w:tabs>
              <w:spacing w:before="120"/>
              <w:outlineLvl w:val="0"/>
              <w:rPr>
                <w:rFonts w:eastAsia="Times New Roman"/>
                <w:sz w:val="24"/>
                <w:szCs w:val="24"/>
                <w:lang w:eastAsia="en-US"/>
              </w:rPr>
            </w:pPr>
          </w:p>
        </w:tc>
      </w:tr>
      <w:tr w:rsidR="00FE4089" w:rsidRPr="006D70C9" w:rsidTr="008E6FAE">
        <w:tc>
          <w:tcPr>
            <w:tcW w:w="567" w:type="dxa"/>
            <w:tcBorders>
              <w:top w:val="single" w:sz="4" w:space="0" w:color="auto"/>
              <w:left w:val="single" w:sz="4" w:space="0" w:color="auto"/>
              <w:bottom w:val="single" w:sz="4" w:space="0" w:color="auto"/>
              <w:right w:val="single" w:sz="4" w:space="0" w:color="auto"/>
            </w:tcBorders>
            <w:hideMark/>
          </w:tcPr>
          <w:p w:rsidR="00FE4089" w:rsidRPr="006D70C9" w:rsidRDefault="00FE4089" w:rsidP="00F4412D">
            <w:pPr>
              <w:keepNext/>
              <w:keepLines/>
              <w:numPr>
                <w:ilvl w:val="0"/>
                <w:numId w:val="1"/>
              </w:numPr>
              <w:ind w:left="0" w:firstLine="0"/>
              <w:contextualSpacing/>
              <w:jc w:val="left"/>
              <w:rPr>
                <w:rFonts w:eastAsia="Times New Roman"/>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FE4089" w:rsidRPr="006D70C9" w:rsidRDefault="00FE4089" w:rsidP="00F4412D">
            <w:pPr>
              <w:keepNext/>
              <w:keepLines/>
              <w:tabs>
                <w:tab w:val="left" w:pos="3402"/>
              </w:tabs>
              <w:jc w:val="both"/>
              <w:outlineLvl w:val="0"/>
              <w:rPr>
                <w:rFonts w:eastAsia="Times New Roman"/>
                <w:sz w:val="24"/>
                <w:szCs w:val="24"/>
                <w:lang w:eastAsia="en-US"/>
              </w:rPr>
            </w:pPr>
            <w:r w:rsidRPr="006D70C9">
              <w:rPr>
                <w:rFonts w:eastAsia="Times New Roman"/>
                <w:sz w:val="24"/>
                <w:szCs w:val="24"/>
              </w:rPr>
              <w:t>Тема 1.</w:t>
            </w:r>
            <w:r w:rsidRPr="006D70C9">
              <w:rPr>
                <w:rFonts w:eastAsia="Times New Roman"/>
                <w:bCs/>
                <w:iCs/>
                <w:sz w:val="24"/>
                <w:szCs w:val="24"/>
              </w:rPr>
              <w:t xml:space="preserve"> Общие     закономерности     развития,     функционирования     и совершенствования системы оздоровительной и адаптивной физической культуры</w:t>
            </w:r>
          </w:p>
        </w:tc>
        <w:tc>
          <w:tcPr>
            <w:tcW w:w="992" w:type="dxa"/>
            <w:tcBorders>
              <w:left w:val="single" w:sz="4" w:space="0" w:color="auto"/>
              <w:right w:val="single" w:sz="4" w:space="0" w:color="auto"/>
            </w:tcBorders>
            <w:hideMark/>
          </w:tcPr>
          <w:p w:rsidR="00FE4089" w:rsidRPr="006D70C9" w:rsidRDefault="00FE4089" w:rsidP="00F4412D">
            <w:pPr>
              <w:keepNext/>
              <w:keepLines/>
              <w:tabs>
                <w:tab w:val="left" w:pos="3402"/>
              </w:tabs>
              <w:spacing w:before="120"/>
              <w:outlineLvl w:val="0"/>
              <w:rPr>
                <w:rFonts w:eastAsia="Times New Roman"/>
                <w:sz w:val="24"/>
                <w:szCs w:val="24"/>
                <w:lang w:eastAsia="en-US"/>
              </w:rPr>
            </w:pPr>
            <w:r w:rsidRPr="006D70C9">
              <w:rPr>
                <w:rFonts w:eastAsia="Times New Roman"/>
                <w:sz w:val="24"/>
                <w:szCs w:val="24"/>
                <w:lang w:eastAsia="en-US"/>
              </w:rPr>
              <w:t>2</w:t>
            </w:r>
          </w:p>
        </w:tc>
        <w:tc>
          <w:tcPr>
            <w:tcW w:w="993"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rPr>
                <w:rFonts w:eastAsia="Times New Roman"/>
                <w:sz w:val="24"/>
                <w:szCs w:val="24"/>
                <w:lang w:eastAsia="en-US"/>
              </w:rPr>
            </w:pPr>
            <w:r w:rsidRPr="006D70C9">
              <w:t>2</w:t>
            </w:r>
          </w:p>
        </w:tc>
        <w:tc>
          <w:tcPr>
            <w:tcW w:w="850" w:type="dxa"/>
            <w:tcBorders>
              <w:left w:val="single" w:sz="4" w:space="0" w:color="auto"/>
              <w:right w:val="single" w:sz="4" w:space="0" w:color="auto"/>
            </w:tcBorders>
          </w:tcPr>
          <w:p w:rsidR="00FE4089" w:rsidRPr="006D70C9" w:rsidRDefault="00FE4089" w:rsidP="00F4412D">
            <w:pPr>
              <w:keepNext/>
              <w:keepLines/>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rPr>
                <w:rFonts w:eastAsia="Times New Roman"/>
                <w:sz w:val="24"/>
                <w:szCs w:val="24"/>
                <w:lang w:eastAsia="en-US"/>
              </w:rPr>
            </w:pPr>
            <w:r w:rsidRPr="006D70C9">
              <w:rPr>
                <w:rFonts w:eastAsia="Times New Roman"/>
                <w:sz w:val="24"/>
                <w:szCs w:val="24"/>
                <w:lang w:eastAsia="en-US"/>
              </w:rPr>
              <w:t>8</w:t>
            </w:r>
          </w:p>
        </w:tc>
        <w:tc>
          <w:tcPr>
            <w:tcW w:w="2693" w:type="dxa"/>
            <w:tcBorders>
              <w:left w:val="single" w:sz="4" w:space="0" w:color="auto"/>
              <w:right w:val="single" w:sz="4" w:space="0" w:color="auto"/>
            </w:tcBorders>
          </w:tcPr>
          <w:p w:rsidR="00FE4089" w:rsidRPr="006D70C9" w:rsidRDefault="00FE4089" w:rsidP="00F4412D">
            <w:pPr>
              <w:keepNext/>
              <w:keepLines/>
              <w:tabs>
                <w:tab w:val="left" w:pos="3402"/>
                <w:tab w:val="center" w:pos="4153"/>
                <w:tab w:val="right" w:pos="8306"/>
              </w:tabs>
              <w:jc w:val="both"/>
              <w:outlineLvl w:val="0"/>
              <w:rPr>
                <w:sz w:val="24"/>
                <w:szCs w:val="24"/>
              </w:rPr>
            </w:pPr>
            <w:r w:rsidRPr="006D70C9">
              <w:rPr>
                <w:sz w:val="24"/>
                <w:szCs w:val="24"/>
              </w:rPr>
              <w:t>Опрос, подготовка и защита презентации</w:t>
            </w:r>
          </w:p>
        </w:tc>
      </w:tr>
      <w:tr w:rsidR="00FE4089" w:rsidRPr="006D70C9" w:rsidTr="008E6FAE">
        <w:tc>
          <w:tcPr>
            <w:tcW w:w="567" w:type="dxa"/>
            <w:tcBorders>
              <w:top w:val="single" w:sz="4" w:space="0" w:color="auto"/>
              <w:left w:val="single" w:sz="4" w:space="0" w:color="auto"/>
              <w:bottom w:val="single" w:sz="4" w:space="0" w:color="auto"/>
              <w:right w:val="single" w:sz="4" w:space="0" w:color="auto"/>
            </w:tcBorders>
            <w:hideMark/>
          </w:tcPr>
          <w:p w:rsidR="00FE4089" w:rsidRPr="006D70C9" w:rsidRDefault="00FE4089" w:rsidP="00F4412D">
            <w:pPr>
              <w:keepNext/>
              <w:keepLines/>
              <w:numPr>
                <w:ilvl w:val="0"/>
                <w:numId w:val="1"/>
              </w:numPr>
              <w:ind w:left="709" w:hanging="709"/>
              <w:contextualSpacing/>
              <w:jc w:val="left"/>
              <w:rPr>
                <w:rFonts w:eastAsia="Times New Roman"/>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FE4089" w:rsidRPr="006D70C9" w:rsidRDefault="00FE4089" w:rsidP="00F4412D">
            <w:pPr>
              <w:keepNext/>
              <w:keepLines/>
              <w:tabs>
                <w:tab w:val="left" w:pos="3402"/>
              </w:tabs>
              <w:jc w:val="both"/>
              <w:outlineLvl w:val="0"/>
              <w:rPr>
                <w:rFonts w:eastAsia="Times New Roman"/>
                <w:sz w:val="24"/>
                <w:szCs w:val="24"/>
                <w:lang w:eastAsia="en-US"/>
              </w:rPr>
            </w:pPr>
            <w:r w:rsidRPr="006D70C9">
              <w:rPr>
                <w:rFonts w:eastAsia="Times New Roman"/>
                <w:sz w:val="24"/>
                <w:szCs w:val="24"/>
              </w:rPr>
              <w:t xml:space="preserve"> Тема 2. </w:t>
            </w:r>
            <w:r w:rsidRPr="006D70C9">
              <w:rPr>
                <w:rFonts w:eastAsia="Times New Roman"/>
                <w:bCs/>
                <w:iCs/>
                <w:sz w:val="24"/>
                <w:szCs w:val="24"/>
              </w:rPr>
              <w:t>Управление в системе оздоровительной и адаптивной физической культуры</w:t>
            </w:r>
          </w:p>
        </w:tc>
        <w:tc>
          <w:tcPr>
            <w:tcW w:w="992"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rPr>
                <w:rFonts w:eastAsia="Times New Roman"/>
                <w:sz w:val="24"/>
                <w:szCs w:val="24"/>
                <w:lang w:eastAsia="en-US"/>
              </w:rPr>
            </w:pPr>
            <w:r w:rsidRPr="006D70C9">
              <w:rPr>
                <w:rFonts w:eastAsia="Times New Roman"/>
                <w:sz w:val="24"/>
                <w:szCs w:val="24"/>
                <w:lang w:eastAsia="en-US"/>
              </w:rPr>
              <w:t>2</w:t>
            </w:r>
          </w:p>
        </w:tc>
        <w:tc>
          <w:tcPr>
            <w:tcW w:w="993"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rPr>
                <w:rFonts w:eastAsia="Times New Roman"/>
                <w:sz w:val="24"/>
                <w:szCs w:val="24"/>
                <w:lang w:eastAsia="en-US"/>
              </w:rPr>
            </w:pPr>
            <w:r w:rsidRPr="006D70C9">
              <w:t>2</w:t>
            </w:r>
          </w:p>
        </w:tc>
        <w:tc>
          <w:tcPr>
            <w:tcW w:w="850" w:type="dxa"/>
            <w:tcBorders>
              <w:left w:val="single" w:sz="4" w:space="0" w:color="auto"/>
              <w:right w:val="single" w:sz="4" w:space="0" w:color="auto"/>
            </w:tcBorders>
          </w:tcPr>
          <w:p w:rsidR="00FE4089" w:rsidRPr="006D70C9" w:rsidRDefault="00FE4089" w:rsidP="00F4412D">
            <w:pPr>
              <w:keepNext/>
              <w:keepLines/>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rPr>
                <w:rFonts w:eastAsia="Times New Roman"/>
                <w:sz w:val="24"/>
                <w:szCs w:val="24"/>
                <w:lang w:eastAsia="en-US"/>
              </w:rPr>
            </w:pPr>
            <w:r w:rsidRPr="006D70C9">
              <w:rPr>
                <w:rFonts w:eastAsia="Times New Roman"/>
                <w:sz w:val="24"/>
                <w:szCs w:val="24"/>
                <w:lang w:eastAsia="en-US"/>
              </w:rPr>
              <w:t>8</w:t>
            </w:r>
          </w:p>
        </w:tc>
        <w:tc>
          <w:tcPr>
            <w:tcW w:w="2693" w:type="dxa"/>
            <w:tcBorders>
              <w:left w:val="single" w:sz="4" w:space="0" w:color="auto"/>
              <w:right w:val="single" w:sz="4" w:space="0" w:color="auto"/>
            </w:tcBorders>
          </w:tcPr>
          <w:p w:rsidR="00FE4089" w:rsidRPr="006D70C9" w:rsidRDefault="00FE4089" w:rsidP="00F4412D">
            <w:pPr>
              <w:keepNext/>
              <w:keepLines/>
              <w:tabs>
                <w:tab w:val="left" w:pos="3402"/>
                <w:tab w:val="center" w:pos="4153"/>
                <w:tab w:val="right" w:pos="8306"/>
              </w:tabs>
              <w:jc w:val="both"/>
              <w:outlineLvl w:val="0"/>
              <w:rPr>
                <w:sz w:val="24"/>
                <w:szCs w:val="24"/>
              </w:rPr>
            </w:pPr>
            <w:r w:rsidRPr="006D70C9">
              <w:rPr>
                <w:sz w:val="24"/>
                <w:szCs w:val="24"/>
              </w:rPr>
              <w:t>Опрос, подготовка и защита презентации</w:t>
            </w:r>
          </w:p>
        </w:tc>
      </w:tr>
      <w:tr w:rsidR="00FE4089" w:rsidRPr="006D70C9" w:rsidTr="008E6FAE">
        <w:tc>
          <w:tcPr>
            <w:tcW w:w="567" w:type="dxa"/>
            <w:tcBorders>
              <w:top w:val="single" w:sz="4" w:space="0" w:color="auto"/>
              <w:left w:val="single" w:sz="4" w:space="0" w:color="auto"/>
              <w:bottom w:val="single" w:sz="4" w:space="0" w:color="auto"/>
              <w:right w:val="single" w:sz="4" w:space="0" w:color="auto"/>
            </w:tcBorders>
            <w:hideMark/>
          </w:tcPr>
          <w:p w:rsidR="00FE4089" w:rsidRPr="006D70C9" w:rsidRDefault="00FE4089" w:rsidP="00F4412D">
            <w:pPr>
              <w:keepNext/>
              <w:keepLines/>
              <w:tabs>
                <w:tab w:val="left" w:pos="3402"/>
              </w:tabs>
              <w:ind w:left="709" w:hanging="709"/>
              <w:outlineLvl w:val="0"/>
              <w:rPr>
                <w:rFonts w:eastAsia="Times New Roman"/>
                <w:sz w:val="24"/>
                <w:szCs w:val="24"/>
                <w:lang w:eastAsia="en-US"/>
              </w:rPr>
            </w:pPr>
            <w:r w:rsidRPr="006D70C9">
              <w:rPr>
                <w:rFonts w:eastAsia="Times New Roman"/>
                <w:sz w:val="24"/>
                <w:szCs w:val="24"/>
                <w:lang w:eastAsia="en-US"/>
              </w:rPr>
              <w:t>3.</w:t>
            </w:r>
          </w:p>
        </w:tc>
        <w:tc>
          <w:tcPr>
            <w:tcW w:w="2551" w:type="dxa"/>
            <w:tcBorders>
              <w:top w:val="single" w:sz="4" w:space="0" w:color="auto"/>
              <w:left w:val="single" w:sz="4" w:space="0" w:color="auto"/>
              <w:bottom w:val="single" w:sz="4" w:space="0" w:color="auto"/>
              <w:right w:val="single" w:sz="4" w:space="0" w:color="auto"/>
            </w:tcBorders>
            <w:hideMark/>
          </w:tcPr>
          <w:p w:rsidR="00FE4089" w:rsidRPr="006D70C9" w:rsidRDefault="00FE4089" w:rsidP="00F4412D">
            <w:pPr>
              <w:keepNext/>
              <w:keepLines/>
              <w:tabs>
                <w:tab w:val="left" w:pos="3402"/>
              </w:tabs>
              <w:jc w:val="both"/>
              <w:outlineLvl w:val="0"/>
              <w:rPr>
                <w:rFonts w:eastAsia="Times New Roman"/>
                <w:sz w:val="24"/>
                <w:szCs w:val="24"/>
                <w:lang w:eastAsia="en-US"/>
              </w:rPr>
            </w:pPr>
            <w:r w:rsidRPr="006D70C9">
              <w:rPr>
                <w:rFonts w:eastAsia="Times New Roman"/>
                <w:sz w:val="24"/>
                <w:szCs w:val="24"/>
              </w:rPr>
              <w:t xml:space="preserve">Тема 3. </w:t>
            </w:r>
            <w:r w:rsidRPr="006D70C9">
              <w:rPr>
                <w:rFonts w:eastAsia="Times New Roman"/>
                <w:iCs/>
                <w:sz w:val="24"/>
                <w:szCs w:val="24"/>
              </w:rPr>
              <w:t>Методологические проблемы оздоровительной физической культуры</w:t>
            </w:r>
          </w:p>
        </w:tc>
        <w:tc>
          <w:tcPr>
            <w:tcW w:w="992" w:type="dxa"/>
            <w:tcBorders>
              <w:left w:val="single" w:sz="4" w:space="0" w:color="auto"/>
              <w:right w:val="single" w:sz="4" w:space="0" w:color="auto"/>
            </w:tcBorders>
          </w:tcPr>
          <w:p w:rsidR="00FE4089" w:rsidRPr="006D70C9" w:rsidRDefault="00FE4089" w:rsidP="00F4412D">
            <w:pPr>
              <w:keepNext/>
              <w:keepLines/>
              <w:tabs>
                <w:tab w:val="left" w:pos="3402"/>
              </w:tabs>
              <w:spacing w:before="120"/>
              <w:outlineLvl w:val="0"/>
              <w:rPr>
                <w:rFonts w:eastAsia="Times New Roman"/>
                <w:sz w:val="24"/>
                <w:szCs w:val="24"/>
                <w:lang w:eastAsia="en-US"/>
              </w:rPr>
            </w:pPr>
          </w:p>
        </w:tc>
        <w:tc>
          <w:tcPr>
            <w:tcW w:w="993"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rPr>
                <w:rFonts w:eastAsia="Times New Roman"/>
                <w:sz w:val="24"/>
                <w:szCs w:val="24"/>
                <w:lang w:eastAsia="en-US"/>
              </w:rPr>
            </w:pPr>
            <w:r w:rsidRPr="006D70C9">
              <w:t>2</w:t>
            </w:r>
          </w:p>
        </w:tc>
        <w:tc>
          <w:tcPr>
            <w:tcW w:w="850" w:type="dxa"/>
            <w:tcBorders>
              <w:left w:val="single" w:sz="4" w:space="0" w:color="auto"/>
              <w:right w:val="single" w:sz="4" w:space="0" w:color="auto"/>
            </w:tcBorders>
          </w:tcPr>
          <w:p w:rsidR="00FE4089" w:rsidRPr="006D70C9" w:rsidRDefault="00FE4089" w:rsidP="00F4412D">
            <w:pPr>
              <w:keepNext/>
              <w:keepLines/>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rPr>
                <w:rFonts w:eastAsia="Times New Roman"/>
                <w:sz w:val="24"/>
                <w:szCs w:val="24"/>
                <w:lang w:eastAsia="en-US"/>
              </w:rPr>
            </w:pPr>
            <w:r w:rsidRPr="006D70C9">
              <w:rPr>
                <w:rFonts w:eastAsia="Times New Roman"/>
                <w:sz w:val="24"/>
                <w:szCs w:val="24"/>
                <w:lang w:eastAsia="en-US"/>
              </w:rPr>
              <w:t>10</w:t>
            </w:r>
          </w:p>
        </w:tc>
        <w:tc>
          <w:tcPr>
            <w:tcW w:w="2693" w:type="dxa"/>
            <w:tcBorders>
              <w:left w:val="single" w:sz="4" w:space="0" w:color="auto"/>
              <w:right w:val="single" w:sz="4" w:space="0" w:color="auto"/>
            </w:tcBorders>
          </w:tcPr>
          <w:p w:rsidR="00FE4089" w:rsidRPr="006D70C9" w:rsidRDefault="00FE4089" w:rsidP="00F4412D">
            <w:pPr>
              <w:keepNext/>
              <w:keepLines/>
              <w:tabs>
                <w:tab w:val="left" w:pos="3402"/>
                <w:tab w:val="center" w:pos="4153"/>
                <w:tab w:val="right" w:pos="8306"/>
              </w:tabs>
              <w:jc w:val="both"/>
              <w:outlineLvl w:val="0"/>
              <w:rPr>
                <w:sz w:val="24"/>
                <w:szCs w:val="24"/>
              </w:rPr>
            </w:pPr>
            <w:r w:rsidRPr="006D70C9">
              <w:rPr>
                <w:sz w:val="24"/>
                <w:szCs w:val="24"/>
              </w:rPr>
              <w:t>Опрос, подготовка и защита презентации</w:t>
            </w:r>
          </w:p>
        </w:tc>
      </w:tr>
      <w:tr w:rsidR="00FE4089" w:rsidRPr="006D70C9" w:rsidTr="008E6FAE">
        <w:tc>
          <w:tcPr>
            <w:tcW w:w="567" w:type="dxa"/>
            <w:tcBorders>
              <w:top w:val="single" w:sz="4" w:space="0" w:color="auto"/>
              <w:left w:val="single" w:sz="4" w:space="0" w:color="auto"/>
              <w:bottom w:val="single" w:sz="4" w:space="0" w:color="auto"/>
              <w:right w:val="single" w:sz="4" w:space="0" w:color="auto"/>
            </w:tcBorders>
          </w:tcPr>
          <w:p w:rsidR="00FE4089" w:rsidRPr="006D70C9" w:rsidRDefault="00FE4089" w:rsidP="00F4412D">
            <w:pPr>
              <w:keepNext/>
              <w:keepLines/>
              <w:tabs>
                <w:tab w:val="left" w:pos="3402"/>
              </w:tabs>
              <w:ind w:left="709" w:hanging="709"/>
              <w:outlineLvl w:val="0"/>
              <w:rPr>
                <w:rFonts w:eastAsia="Times New Roman"/>
                <w:sz w:val="24"/>
                <w:szCs w:val="24"/>
                <w:lang w:eastAsia="en-US"/>
              </w:rPr>
            </w:pPr>
            <w:r w:rsidRPr="006D70C9">
              <w:rPr>
                <w:rFonts w:eastAsia="Times New Roman"/>
                <w:sz w:val="24"/>
                <w:szCs w:val="24"/>
                <w:lang w:eastAsia="en-US"/>
              </w:rPr>
              <w:t>4.</w:t>
            </w:r>
          </w:p>
        </w:tc>
        <w:tc>
          <w:tcPr>
            <w:tcW w:w="2551" w:type="dxa"/>
            <w:tcBorders>
              <w:top w:val="single" w:sz="4" w:space="0" w:color="auto"/>
              <w:left w:val="single" w:sz="4" w:space="0" w:color="auto"/>
              <w:bottom w:val="single" w:sz="4" w:space="0" w:color="auto"/>
              <w:right w:val="single" w:sz="4" w:space="0" w:color="auto"/>
            </w:tcBorders>
          </w:tcPr>
          <w:p w:rsidR="00FE4089" w:rsidRPr="006D70C9" w:rsidRDefault="00FE4089" w:rsidP="00F4412D">
            <w:pPr>
              <w:keepNext/>
              <w:keepLines/>
              <w:tabs>
                <w:tab w:val="left" w:pos="3402"/>
              </w:tabs>
              <w:jc w:val="both"/>
              <w:outlineLvl w:val="0"/>
              <w:rPr>
                <w:rFonts w:eastAsia="Times New Roman"/>
                <w:sz w:val="24"/>
                <w:szCs w:val="24"/>
              </w:rPr>
            </w:pPr>
            <w:r w:rsidRPr="006D70C9">
              <w:rPr>
                <w:rFonts w:eastAsia="Times New Roman"/>
                <w:sz w:val="24"/>
                <w:szCs w:val="24"/>
              </w:rPr>
              <w:t xml:space="preserve">Тема 4. </w:t>
            </w:r>
            <w:r w:rsidRPr="006D70C9">
              <w:rPr>
                <w:rFonts w:eastAsia="Times New Roman"/>
                <w:iCs/>
                <w:sz w:val="24"/>
                <w:szCs w:val="24"/>
              </w:rPr>
              <w:t>Оздоровительная физическая культура в процессе жизнедеятельности человека</w:t>
            </w:r>
          </w:p>
        </w:tc>
        <w:tc>
          <w:tcPr>
            <w:tcW w:w="992"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rPr>
                <w:rFonts w:eastAsia="Times New Roman"/>
                <w:sz w:val="24"/>
                <w:szCs w:val="24"/>
                <w:lang w:eastAsia="en-US"/>
              </w:rPr>
            </w:pPr>
            <w:r w:rsidRPr="006D70C9">
              <w:rPr>
                <w:rFonts w:eastAsia="Times New Roman"/>
                <w:sz w:val="24"/>
                <w:szCs w:val="24"/>
                <w:lang w:eastAsia="en-US"/>
              </w:rPr>
              <w:t>2</w:t>
            </w:r>
          </w:p>
        </w:tc>
        <w:tc>
          <w:tcPr>
            <w:tcW w:w="993"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rPr>
                <w:rFonts w:eastAsia="Times New Roman"/>
                <w:sz w:val="24"/>
                <w:szCs w:val="24"/>
                <w:lang w:eastAsia="en-US"/>
              </w:rPr>
            </w:pPr>
            <w:r w:rsidRPr="006D70C9">
              <w:t>2</w:t>
            </w:r>
          </w:p>
        </w:tc>
        <w:tc>
          <w:tcPr>
            <w:tcW w:w="850" w:type="dxa"/>
            <w:tcBorders>
              <w:left w:val="single" w:sz="4" w:space="0" w:color="auto"/>
              <w:right w:val="single" w:sz="4" w:space="0" w:color="auto"/>
            </w:tcBorders>
          </w:tcPr>
          <w:p w:rsidR="00FE4089" w:rsidRPr="006D70C9" w:rsidRDefault="00FE4089" w:rsidP="00F4412D">
            <w:pPr>
              <w:keepNext/>
              <w:keepLines/>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rPr>
                <w:rFonts w:eastAsia="Times New Roman"/>
                <w:sz w:val="24"/>
                <w:szCs w:val="24"/>
                <w:lang w:eastAsia="en-US"/>
              </w:rPr>
            </w:pPr>
            <w:r w:rsidRPr="006D70C9">
              <w:rPr>
                <w:rFonts w:eastAsia="Times New Roman"/>
                <w:sz w:val="24"/>
                <w:szCs w:val="24"/>
                <w:lang w:eastAsia="en-US"/>
              </w:rPr>
              <w:t>8</w:t>
            </w:r>
          </w:p>
        </w:tc>
        <w:tc>
          <w:tcPr>
            <w:tcW w:w="2693" w:type="dxa"/>
            <w:tcBorders>
              <w:left w:val="single" w:sz="4" w:space="0" w:color="auto"/>
              <w:right w:val="single" w:sz="4" w:space="0" w:color="auto"/>
            </w:tcBorders>
          </w:tcPr>
          <w:p w:rsidR="00FE4089" w:rsidRPr="006D70C9" w:rsidRDefault="00FE4089" w:rsidP="00F4412D">
            <w:pPr>
              <w:keepNext/>
              <w:keepLines/>
              <w:jc w:val="both"/>
              <w:rPr>
                <w:sz w:val="24"/>
                <w:szCs w:val="24"/>
              </w:rPr>
            </w:pPr>
            <w:r w:rsidRPr="006D70C9">
              <w:rPr>
                <w:sz w:val="24"/>
                <w:szCs w:val="24"/>
              </w:rPr>
              <w:t>Собеседование, опрос</w:t>
            </w:r>
          </w:p>
        </w:tc>
      </w:tr>
      <w:tr w:rsidR="00FE4089" w:rsidRPr="006D70C9" w:rsidTr="008E6FAE">
        <w:tc>
          <w:tcPr>
            <w:tcW w:w="567" w:type="dxa"/>
            <w:tcBorders>
              <w:top w:val="single" w:sz="4" w:space="0" w:color="auto"/>
              <w:left w:val="single" w:sz="4" w:space="0" w:color="auto"/>
              <w:bottom w:val="single" w:sz="4" w:space="0" w:color="auto"/>
              <w:right w:val="single" w:sz="4" w:space="0" w:color="auto"/>
            </w:tcBorders>
          </w:tcPr>
          <w:p w:rsidR="00FE4089" w:rsidRPr="006D70C9" w:rsidRDefault="00FE4089" w:rsidP="00F4412D">
            <w:pPr>
              <w:keepNext/>
              <w:keepLines/>
              <w:tabs>
                <w:tab w:val="left" w:pos="3402"/>
              </w:tabs>
              <w:ind w:left="709" w:hanging="709"/>
              <w:outlineLvl w:val="0"/>
              <w:rPr>
                <w:rFonts w:eastAsia="Times New Roman"/>
                <w:sz w:val="24"/>
                <w:szCs w:val="24"/>
                <w:lang w:eastAsia="en-US"/>
              </w:rPr>
            </w:pPr>
            <w:r w:rsidRPr="006D70C9">
              <w:rPr>
                <w:rFonts w:eastAsia="Times New Roman"/>
                <w:sz w:val="24"/>
                <w:szCs w:val="24"/>
                <w:lang w:eastAsia="en-US"/>
              </w:rPr>
              <w:t>5.</w:t>
            </w:r>
          </w:p>
        </w:tc>
        <w:tc>
          <w:tcPr>
            <w:tcW w:w="2551" w:type="dxa"/>
            <w:tcBorders>
              <w:top w:val="single" w:sz="4" w:space="0" w:color="auto"/>
              <w:left w:val="single" w:sz="4" w:space="0" w:color="auto"/>
              <w:bottom w:val="single" w:sz="4" w:space="0" w:color="auto"/>
              <w:right w:val="single" w:sz="4" w:space="0" w:color="auto"/>
            </w:tcBorders>
          </w:tcPr>
          <w:p w:rsidR="00FE4089" w:rsidRPr="006D70C9" w:rsidRDefault="00FE4089" w:rsidP="00F4412D">
            <w:pPr>
              <w:keepNext/>
              <w:keepLines/>
              <w:tabs>
                <w:tab w:val="left" w:pos="3402"/>
              </w:tabs>
              <w:jc w:val="both"/>
              <w:outlineLvl w:val="0"/>
              <w:rPr>
                <w:rFonts w:eastAsia="Times New Roman"/>
                <w:sz w:val="24"/>
                <w:szCs w:val="24"/>
              </w:rPr>
            </w:pPr>
            <w:r w:rsidRPr="006D70C9">
              <w:rPr>
                <w:rFonts w:eastAsia="Times New Roman"/>
                <w:sz w:val="24"/>
                <w:szCs w:val="24"/>
              </w:rPr>
              <w:t xml:space="preserve">Тема 5. </w:t>
            </w:r>
            <w:r w:rsidRPr="006D70C9">
              <w:rPr>
                <w:rFonts w:eastAsia="Times New Roman"/>
                <w:iCs/>
                <w:sz w:val="24"/>
                <w:szCs w:val="24"/>
              </w:rPr>
              <w:t>Теоретико-методологические и методические проблемы адаптивной физической культуры</w:t>
            </w:r>
          </w:p>
        </w:tc>
        <w:tc>
          <w:tcPr>
            <w:tcW w:w="992"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rPr>
                <w:rFonts w:eastAsia="Times New Roman"/>
                <w:sz w:val="24"/>
                <w:szCs w:val="24"/>
                <w:lang w:eastAsia="en-US"/>
              </w:rPr>
            </w:pPr>
            <w:r w:rsidRPr="006D70C9">
              <w:rPr>
                <w:rFonts w:eastAsia="Times New Roman"/>
                <w:sz w:val="24"/>
                <w:szCs w:val="24"/>
                <w:lang w:eastAsia="en-US"/>
              </w:rPr>
              <w:t>2</w:t>
            </w:r>
          </w:p>
        </w:tc>
        <w:tc>
          <w:tcPr>
            <w:tcW w:w="993"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pPr>
            <w:r w:rsidRPr="006D70C9">
              <w:t>2</w:t>
            </w:r>
          </w:p>
        </w:tc>
        <w:tc>
          <w:tcPr>
            <w:tcW w:w="850" w:type="dxa"/>
            <w:tcBorders>
              <w:left w:val="single" w:sz="4" w:space="0" w:color="auto"/>
              <w:right w:val="single" w:sz="4" w:space="0" w:color="auto"/>
            </w:tcBorders>
          </w:tcPr>
          <w:p w:rsidR="00FE4089" w:rsidRPr="006D70C9" w:rsidRDefault="00FE4089" w:rsidP="00F4412D">
            <w:pPr>
              <w:keepNext/>
              <w:keepLines/>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rPr>
                <w:rFonts w:eastAsia="Times New Roman"/>
                <w:sz w:val="24"/>
                <w:szCs w:val="24"/>
                <w:lang w:eastAsia="en-US"/>
              </w:rPr>
            </w:pPr>
            <w:r w:rsidRPr="006D70C9">
              <w:rPr>
                <w:rFonts w:eastAsia="Times New Roman"/>
                <w:sz w:val="24"/>
                <w:szCs w:val="24"/>
                <w:lang w:eastAsia="en-US"/>
              </w:rPr>
              <w:t>8</w:t>
            </w:r>
          </w:p>
        </w:tc>
        <w:tc>
          <w:tcPr>
            <w:tcW w:w="2693" w:type="dxa"/>
            <w:tcBorders>
              <w:left w:val="single" w:sz="4" w:space="0" w:color="auto"/>
              <w:right w:val="single" w:sz="4" w:space="0" w:color="auto"/>
            </w:tcBorders>
          </w:tcPr>
          <w:p w:rsidR="00FE4089" w:rsidRPr="006D70C9" w:rsidRDefault="00FE4089" w:rsidP="00F4412D">
            <w:pPr>
              <w:keepNext/>
              <w:keepLines/>
              <w:jc w:val="both"/>
              <w:rPr>
                <w:sz w:val="24"/>
                <w:szCs w:val="24"/>
              </w:rPr>
            </w:pPr>
            <w:r w:rsidRPr="006D70C9">
              <w:rPr>
                <w:sz w:val="24"/>
                <w:szCs w:val="24"/>
              </w:rPr>
              <w:t>Собеседование, опрос</w:t>
            </w:r>
          </w:p>
        </w:tc>
      </w:tr>
      <w:tr w:rsidR="00FE4089" w:rsidRPr="006D70C9" w:rsidTr="008E6FAE">
        <w:tc>
          <w:tcPr>
            <w:tcW w:w="567" w:type="dxa"/>
            <w:tcBorders>
              <w:top w:val="single" w:sz="4" w:space="0" w:color="auto"/>
              <w:left w:val="single" w:sz="4" w:space="0" w:color="auto"/>
              <w:bottom w:val="single" w:sz="4" w:space="0" w:color="auto"/>
              <w:right w:val="single" w:sz="4" w:space="0" w:color="auto"/>
            </w:tcBorders>
          </w:tcPr>
          <w:p w:rsidR="00FE4089" w:rsidRPr="006D70C9" w:rsidRDefault="00FE4089" w:rsidP="00F4412D">
            <w:pPr>
              <w:keepNext/>
              <w:keepLines/>
              <w:tabs>
                <w:tab w:val="left" w:pos="3402"/>
              </w:tabs>
              <w:ind w:left="709" w:hanging="709"/>
              <w:outlineLvl w:val="0"/>
              <w:rPr>
                <w:rFonts w:eastAsia="Times New Roman"/>
                <w:sz w:val="24"/>
                <w:szCs w:val="24"/>
                <w:lang w:eastAsia="en-US"/>
              </w:rPr>
            </w:pPr>
            <w:r w:rsidRPr="006D70C9">
              <w:rPr>
                <w:rFonts w:eastAsia="Times New Roman"/>
                <w:sz w:val="24"/>
                <w:szCs w:val="24"/>
                <w:lang w:eastAsia="en-US"/>
              </w:rPr>
              <w:t>6.</w:t>
            </w:r>
          </w:p>
        </w:tc>
        <w:tc>
          <w:tcPr>
            <w:tcW w:w="2551" w:type="dxa"/>
            <w:tcBorders>
              <w:top w:val="single" w:sz="4" w:space="0" w:color="auto"/>
              <w:left w:val="single" w:sz="4" w:space="0" w:color="auto"/>
              <w:bottom w:val="single" w:sz="4" w:space="0" w:color="auto"/>
              <w:right w:val="single" w:sz="4" w:space="0" w:color="auto"/>
            </w:tcBorders>
          </w:tcPr>
          <w:p w:rsidR="00FE4089" w:rsidRPr="006D70C9" w:rsidRDefault="00FE4089" w:rsidP="00F4412D">
            <w:pPr>
              <w:keepNext/>
              <w:keepLines/>
              <w:tabs>
                <w:tab w:val="left" w:pos="3402"/>
              </w:tabs>
              <w:jc w:val="both"/>
              <w:outlineLvl w:val="0"/>
              <w:rPr>
                <w:rFonts w:eastAsia="Times New Roman"/>
                <w:sz w:val="24"/>
                <w:szCs w:val="24"/>
              </w:rPr>
            </w:pPr>
            <w:r w:rsidRPr="006D70C9">
              <w:rPr>
                <w:rFonts w:eastAsia="Times New Roman"/>
                <w:sz w:val="24"/>
                <w:szCs w:val="24"/>
              </w:rPr>
              <w:t xml:space="preserve"> Тема 6. </w:t>
            </w:r>
            <w:r w:rsidRPr="006D70C9">
              <w:rPr>
                <w:rFonts w:eastAsia="Times New Roman"/>
                <w:iCs/>
                <w:sz w:val="24"/>
                <w:szCs w:val="24"/>
              </w:rPr>
              <w:t xml:space="preserve">Проблемы физического образования и воспитания инвалидов и лиц с отклонениями </w:t>
            </w:r>
            <w:r w:rsidRPr="006D70C9">
              <w:rPr>
                <w:rFonts w:eastAsia="Times New Roman"/>
                <w:iCs/>
                <w:sz w:val="24"/>
                <w:szCs w:val="24"/>
              </w:rPr>
              <w:lastRenderedPageBreak/>
              <w:t>в состоянии здоровья</w:t>
            </w:r>
          </w:p>
        </w:tc>
        <w:tc>
          <w:tcPr>
            <w:tcW w:w="992"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rPr>
                <w:rFonts w:eastAsia="Times New Roman"/>
                <w:sz w:val="24"/>
                <w:szCs w:val="24"/>
                <w:lang w:eastAsia="en-US"/>
              </w:rPr>
            </w:pPr>
            <w:r w:rsidRPr="006D70C9">
              <w:rPr>
                <w:rFonts w:eastAsia="Times New Roman"/>
                <w:sz w:val="24"/>
                <w:szCs w:val="24"/>
                <w:lang w:eastAsia="en-US"/>
              </w:rPr>
              <w:lastRenderedPageBreak/>
              <w:t>2</w:t>
            </w:r>
          </w:p>
        </w:tc>
        <w:tc>
          <w:tcPr>
            <w:tcW w:w="993"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pPr>
            <w:r w:rsidRPr="006D70C9">
              <w:t>2</w:t>
            </w:r>
          </w:p>
        </w:tc>
        <w:tc>
          <w:tcPr>
            <w:tcW w:w="850" w:type="dxa"/>
            <w:tcBorders>
              <w:left w:val="single" w:sz="4" w:space="0" w:color="auto"/>
              <w:right w:val="single" w:sz="4" w:space="0" w:color="auto"/>
            </w:tcBorders>
          </w:tcPr>
          <w:p w:rsidR="00FE4089" w:rsidRPr="006D70C9" w:rsidRDefault="00FE4089" w:rsidP="00F4412D">
            <w:pPr>
              <w:keepNext/>
              <w:keepLines/>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rPr>
                <w:rFonts w:eastAsia="Times New Roman"/>
                <w:sz w:val="24"/>
                <w:szCs w:val="24"/>
                <w:lang w:eastAsia="en-US"/>
              </w:rPr>
            </w:pPr>
            <w:r w:rsidRPr="006D70C9">
              <w:rPr>
                <w:rFonts w:eastAsia="Times New Roman"/>
                <w:sz w:val="24"/>
                <w:szCs w:val="24"/>
                <w:lang w:eastAsia="en-US"/>
              </w:rPr>
              <w:t>8</w:t>
            </w:r>
          </w:p>
        </w:tc>
        <w:tc>
          <w:tcPr>
            <w:tcW w:w="2693" w:type="dxa"/>
            <w:tcBorders>
              <w:left w:val="single" w:sz="4" w:space="0" w:color="auto"/>
              <w:right w:val="single" w:sz="4" w:space="0" w:color="auto"/>
            </w:tcBorders>
          </w:tcPr>
          <w:p w:rsidR="00FE4089" w:rsidRPr="006D70C9" w:rsidRDefault="00FE4089" w:rsidP="00F4412D">
            <w:pPr>
              <w:keepNext/>
              <w:keepLines/>
              <w:tabs>
                <w:tab w:val="left" w:pos="3402"/>
                <w:tab w:val="center" w:pos="4153"/>
                <w:tab w:val="right" w:pos="8306"/>
              </w:tabs>
              <w:jc w:val="both"/>
              <w:outlineLvl w:val="0"/>
              <w:rPr>
                <w:sz w:val="24"/>
                <w:szCs w:val="24"/>
              </w:rPr>
            </w:pPr>
            <w:r w:rsidRPr="006D70C9">
              <w:rPr>
                <w:sz w:val="24"/>
                <w:szCs w:val="24"/>
              </w:rPr>
              <w:t>Опрос, подготовка и защита презентации</w:t>
            </w:r>
          </w:p>
        </w:tc>
      </w:tr>
      <w:tr w:rsidR="00FE4089" w:rsidRPr="006D70C9" w:rsidTr="008E6FAE">
        <w:tc>
          <w:tcPr>
            <w:tcW w:w="567" w:type="dxa"/>
            <w:tcBorders>
              <w:top w:val="single" w:sz="4" w:space="0" w:color="auto"/>
              <w:left w:val="single" w:sz="4" w:space="0" w:color="auto"/>
              <w:bottom w:val="single" w:sz="4" w:space="0" w:color="auto"/>
              <w:right w:val="single" w:sz="4" w:space="0" w:color="auto"/>
            </w:tcBorders>
          </w:tcPr>
          <w:p w:rsidR="00FE4089" w:rsidRPr="006D70C9" w:rsidRDefault="00FE4089" w:rsidP="00F4412D">
            <w:pPr>
              <w:keepNext/>
              <w:keepLines/>
              <w:tabs>
                <w:tab w:val="left" w:pos="3402"/>
              </w:tabs>
              <w:ind w:left="709" w:hanging="709"/>
              <w:outlineLvl w:val="0"/>
              <w:rPr>
                <w:rFonts w:eastAsia="Times New Roman"/>
                <w:sz w:val="24"/>
                <w:szCs w:val="24"/>
                <w:lang w:eastAsia="en-US"/>
              </w:rPr>
            </w:pPr>
            <w:r w:rsidRPr="006D70C9">
              <w:rPr>
                <w:rFonts w:eastAsia="Times New Roman"/>
                <w:sz w:val="24"/>
                <w:szCs w:val="24"/>
                <w:lang w:eastAsia="en-US"/>
              </w:rPr>
              <w:lastRenderedPageBreak/>
              <w:t>7.</w:t>
            </w:r>
          </w:p>
        </w:tc>
        <w:tc>
          <w:tcPr>
            <w:tcW w:w="2551" w:type="dxa"/>
            <w:tcBorders>
              <w:top w:val="single" w:sz="4" w:space="0" w:color="auto"/>
              <w:left w:val="single" w:sz="4" w:space="0" w:color="auto"/>
              <w:bottom w:val="single" w:sz="4" w:space="0" w:color="auto"/>
              <w:right w:val="single" w:sz="4" w:space="0" w:color="auto"/>
            </w:tcBorders>
          </w:tcPr>
          <w:p w:rsidR="00FE4089" w:rsidRPr="006D70C9" w:rsidRDefault="00FE4089" w:rsidP="00F4412D">
            <w:pPr>
              <w:keepNext/>
              <w:keepLines/>
              <w:tabs>
                <w:tab w:val="left" w:pos="3402"/>
              </w:tabs>
              <w:jc w:val="both"/>
              <w:outlineLvl w:val="0"/>
              <w:rPr>
                <w:rFonts w:eastAsia="Times New Roman"/>
                <w:sz w:val="24"/>
                <w:szCs w:val="24"/>
              </w:rPr>
            </w:pPr>
            <w:r w:rsidRPr="006D70C9">
              <w:rPr>
                <w:rFonts w:eastAsia="Times New Roman"/>
                <w:sz w:val="24"/>
                <w:szCs w:val="24"/>
              </w:rPr>
              <w:t xml:space="preserve">Тема 7. </w:t>
            </w:r>
            <w:r w:rsidRPr="006D70C9">
              <w:rPr>
                <w:rFonts w:eastAsia="Times New Roman"/>
                <w:iCs/>
                <w:sz w:val="24"/>
                <w:szCs w:val="24"/>
              </w:rPr>
              <w:t>Виды адаптивного спорта</w:t>
            </w:r>
          </w:p>
        </w:tc>
        <w:tc>
          <w:tcPr>
            <w:tcW w:w="992" w:type="dxa"/>
            <w:tcBorders>
              <w:left w:val="single" w:sz="4" w:space="0" w:color="auto"/>
              <w:right w:val="single" w:sz="4" w:space="0" w:color="auto"/>
            </w:tcBorders>
          </w:tcPr>
          <w:p w:rsidR="00FE4089" w:rsidRPr="006D70C9" w:rsidRDefault="00FE4089" w:rsidP="00F4412D">
            <w:pPr>
              <w:keepNext/>
              <w:keepLines/>
              <w:tabs>
                <w:tab w:val="left" w:pos="3402"/>
              </w:tabs>
              <w:spacing w:before="120"/>
              <w:outlineLvl w:val="0"/>
              <w:rPr>
                <w:rFonts w:eastAsia="Times New Roman"/>
                <w:sz w:val="24"/>
                <w:szCs w:val="24"/>
                <w:lang w:eastAsia="en-US"/>
              </w:rPr>
            </w:pPr>
          </w:p>
        </w:tc>
        <w:tc>
          <w:tcPr>
            <w:tcW w:w="993"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pPr>
            <w:r w:rsidRPr="006D70C9">
              <w:t>2</w:t>
            </w:r>
          </w:p>
        </w:tc>
        <w:tc>
          <w:tcPr>
            <w:tcW w:w="850" w:type="dxa"/>
            <w:tcBorders>
              <w:left w:val="single" w:sz="4" w:space="0" w:color="auto"/>
              <w:right w:val="single" w:sz="4" w:space="0" w:color="auto"/>
            </w:tcBorders>
          </w:tcPr>
          <w:p w:rsidR="00FE4089" w:rsidRPr="006D70C9" w:rsidRDefault="00FE4089" w:rsidP="00F4412D">
            <w:pPr>
              <w:keepNext/>
              <w:keepLines/>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rPr>
                <w:rFonts w:eastAsia="Times New Roman"/>
                <w:sz w:val="24"/>
                <w:szCs w:val="24"/>
                <w:lang w:eastAsia="en-US"/>
              </w:rPr>
            </w:pPr>
            <w:r w:rsidRPr="006D70C9">
              <w:rPr>
                <w:rFonts w:eastAsia="Times New Roman"/>
                <w:sz w:val="24"/>
                <w:szCs w:val="24"/>
                <w:lang w:eastAsia="en-US"/>
              </w:rPr>
              <w:t>10</w:t>
            </w:r>
          </w:p>
        </w:tc>
        <w:tc>
          <w:tcPr>
            <w:tcW w:w="2693" w:type="dxa"/>
            <w:tcBorders>
              <w:left w:val="single" w:sz="4" w:space="0" w:color="auto"/>
              <w:right w:val="single" w:sz="4" w:space="0" w:color="auto"/>
            </w:tcBorders>
          </w:tcPr>
          <w:p w:rsidR="00FE4089" w:rsidRPr="006D70C9" w:rsidRDefault="00FE4089" w:rsidP="00F4412D">
            <w:pPr>
              <w:keepNext/>
              <w:keepLines/>
              <w:tabs>
                <w:tab w:val="left" w:pos="3402"/>
                <w:tab w:val="center" w:pos="4153"/>
                <w:tab w:val="right" w:pos="8306"/>
              </w:tabs>
              <w:jc w:val="both"/>
              <w:outlineLvl w:val="0"/>
              <w:rPr>
                <w:sz w:val="24"/>
                <w:szCs w:val="24"/>
              </w:rPr>
            </w:pPr>
            <w:r w:rsidRPr="006D70C9">
              <w:rPr>
                <w:sz w:val="24"/>
                <w:szCs w:val="24"/>
              </w:rPr>
              <w:t>Опрос, подготовка и защита презентации</w:t>
            </w:r>
          </w:p>
        </w:tc>
      </w:tr>
      <w:tr w:rsidR="00FE4089" w:rsidRPr="006D70C9" w:rsidTr="008E6FAE">
        <w:tc>
          <w:tcPr>
            <w:tcW w:w="567" w:type="dxa"/>
            <w:tcBorders>
              <w:top w:val="single" w:sz="4" w:space="0" w:color="auto"/>
              <w:left w:val="single" w:sz="4" w:space="0" w:color="auto"/>
              <w:bottom w:val="single" w:sz="4" w:space="0" w:color="auto"/>
              <w:right w:val="single" w:sz="4" w:space="0" w:color="auto"/>
            </w:tcBorders>
          </w:tcPr>
          <w:p w:rsidR="00FE4089" w:rsidRPr="006D70C9" w:rsidRDefault="00FE4089" w:rsidP="00F4412D">
            <w:pPr>
              <w:keepNext/>
              <w:keepLines/>
              <w:tabs>
                <w:tab w:val="left" w:pos="3402"/>
              </w:tabs>
              <w:ind w:left="709" w:hanging="709"/>
              <w:outlineLvl w:val="0"/>
              <w:rPr>
                <w:rFonts w:eastAsia="Times New Roman"/>
                <w:sz w:val="24"/>
                <w:szCs w:val="24"/>
                <w:lang w:eastAsia="en-US"/>
              </w:rPr>
            </w:pPr>
            <w:r w:rsidRPr="006D70C9">
              <w:rPr>
                <w:rFonts w:eastAsia="Times New Roman"/>
                <w:sz w:val="24"/>
                <w:szCs w:val="24"/>
                <w:lang w:eastAsia="en-US"/>
              </w:rPr>
              <w:t>8.</w:t>
            </w:r>
          </w:p>
        </w:tc>
        <w:tc>
          <w:tcPr>
            <w:tcW w:w="2551" w:type="dxa"/>
            <w:tcBorders>
              <w:top w:val="single" w:sz="4" w:space="0" w:color="auto"/>
              <w:left w:val="single" w:sz="4" w:space="0" w:color="auto"/>
              <w:bottom w:val="single" w:sz="4" w:space="0" w:color="auto"/>
              <w:right w:val="single" w:sz="4" w:space="0" w:color="auto"/>
            </w:tcBorders>
          </w:tcPr>
          <w:p w:rsidR="00FE4089" w:rsidRPr="006D70C9" w:rsidRDefault="00FE4089" w:rsidP="00F4412D">
            <w:pPr>
              <w:keepNext/>
              <w:keepLines/>
              <w:tabs>
                <w:tab w:val="left" w:pos="3402"/>
              </w:tabs>
              <w:jc w:val="both"/>
              <w:outlineLvl w:val="0"/>
              <w:rPr>
                <w:rFonts w:eastAsia="Times New Roman"/>
                <w:sz w:val="24"/>
                <w:szCs w:val="24"/>
              </w:rPr>
            </w:pPr>
            <w:r w:rsidRPr="006D70C9">
              <w:rPr>
                <w:rFonts w:eastAsia="Times New Roman"/>
                <w:sz w:val="24"/>
                <w:szCs w:val="24"/>
              </w:rPr>
              <w:t xml:space="preserve">Тема 8. </w:t>
            </w:r>
            <w:r w:rsidRPr="006D70C9">
              <w:rPr>
                <w:rFonts w:eastAsia="Times New Roman"/>
                <w:iCs/>
                <w:sz w:val="24"/>
                <w:szCs w:val="24"/>
              </w:rPr>
              <w:t>Двигательная рекреация</w:t>
            </w:r>
          </w:p>
        </w:tc>
        <w:tc>
          <w:tcPr>
            <w:tcW w:w="992"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rPr>
                <w:rFonts w:eastAsia="Times New Roman"/>
                <w:sz w:val="24"/>
                <w:szCs w:val="24"/>
                <w:lang w:eastAsia="en-US"/>
              </w:rPr>
            </w:pPr>
            <w:r w:rsidRPr="006D70C9">
              <w:rPr>
                <w:rFonts w:eastAsia="Times New Roman"/>
                <w:sz w:val="24"/>
                <w:szCs w:val="24"/>
                <w:lang w:eastAsia="en-US"/>
              </w:rPr>
              <w:t>2</w:t>
            </w:r>
          </w:p>
        </w:tc>
        <w:tc>
          <w:tcPr>
            <w:tcW w:w="993"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pPr>
            <w:r w:rsidRPr="006D70C9">
              <w:t>2</w:t>
            </w:r>
          </w:p>
        </w:tc>
        <w:tc>
          <w:tcPr>
            <w:tcW w:w="850" w:type="dxa"/>
            <w:tcBorders>
              <w:left w:val="single" w:sz="4" w:space="0" w:color="auto"/>
              <w:right w:val="single" w:sz="4" w:space="0" w:color="auto"/>
            </w:tcBorders>
          </w:tcPr>
          <w:p w:rsidR="00FE4089" w:rsidRPr="006D70C9" w:rsidRDefault="00FE4089" w:rsidP="00F4412D">
            <w:pPr>
              <w:keepNext/>
              <w:keepLines/>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rPr>
                <w:rFonts w:eastAsia="Times New Roman"/>
                <w:sz w:val="24"/>
                <w:szCs w:val="24"/>
                <w:lang w:eastAsia="en-US"/>
              </w:rPr>
            </w:pPr>
            <w:r w:rsidRPr="006D70C9">
              <w:rPr>
                <w:rFonts w:eastAsia="Times New Roman"/>
                <w:sz w:val="24"/>
                <w:szCs w:val="24"/>
                <w:lang w:eastAsia="en-US"/>
              </w:rPr>
              <w:t>8</w:t>
            </w:r>
          </w:p>
        </w:tc>
        <w:tc>
          <w:tcPr>
            <w:tcW w:w="2693" w:type="dxa"/>
            <w:tcBorders>
              <w:left w:val="single" w:sz="4" w:space="0" w:color="auto"/>
              <w:right w:val="single" w:sz="4" w:space="0" w:color="auto"/>
            </w:tcBorders>
          </w:tcPr>
          <w:p w:rsidR="00FE4089" w:rsidRPr="006D70C9" w:rsidRDefault="00FE4089" w:rsidP="00F4412D">
            <w:pPr>
              <w:keepNext/>
              <w:keepLines/>
              <w:jc w:val="both"/>
              <w:rPr>
                <w:sz w:val="24"/>
                <w:szCs w:val="24"/>
              </w:rPr>
            </w:pPr>
            <w:r w:rsidRPr="006D70C9">
              <w:rPr>
                <w:sz w:val="24"/>
                <w:szCs w:val="24"/>
              </w:rPr>
              <w:t>Собеседование, опрос</w:t>
            </w:r>
          </w:p>
        </w:tc>
      </w:tr>
      <w:tr w:rsidR="00FE4089" w:rsidRPr="006511BC" w:rsidTr="008E6FAE">
        <w:tc>
          <w:tcPr>
            <w:tcW w:w="567" w:type="dxa"/>
            <w:tcBorders>
              <w:top w:val="single" w:sz="4" w:space="0" w:color="auto"/>
              <w:left w:val="single" w:sz="4" w:space="0" w:color="auto"/>
              <w:bottom w:val="single" w:sz="4" w:space="0" w:color="auto"/>
              <w:right w:val="single" w:sz="4" w:space="0" w:color="auto"/>
            </w:tcBorders>
          </w:tcPr>
          <w:p w:rsidR="00FE4089" w:rsidRPr="006D70C9" w:rsidRDefault="00FE4089" w:rsidP="00F4412D">
            <w:pPr>
              <w:keepNext/>
              <w:keepLines/>
              <w:tabs>
                <w:tab w:val="left" w:pos="3402"/>
              </w:tabs>
              <w:ind w:left="709" w:hanging="709"/>
              <w:outlineLvl w:val="0"/>
              <w:rPr>
                <w:rFonts w:eastAsia="Times New Roman"/>
                <w:sz w:val="24"/>
                <w:szCs w:val="24"/>
                <w:lang w:eastAsia="en-US"/>
              </w:rPr>
            </w:pPr>
            <w:r w:rsidRPr="006D70C9">
              <w:rPr>
                <w:rFonts w:eastAsia="Times New Roman"/>
                <w:sz w:val="24"/>
                <w:szCs w:val="24"/>
                <w:lang w:eastAsia="en-US"/>
              </w:rPr>
              <w:t>9.</w:t>
            </w:r>
          </w:p>
        </w:tc>
        <w:tc>
          <w:tcPr>
            <w:tcW w:w="2551" w:type="dxa"/>
            <w:tcBorders>
              <w:top w:val="single" w:sz="4" w:space="0" w:color="auto"/>
              <w:left w:val="single" w:sz="4" w:space="0" w:color="auto"/>
              <w:bottom w:val="single" w:sz="4" w:space="0" w:color="auto"/>
              <w:right w:val="single" w:sz="4" w:space="0" w:color="auto"/>
            </w:tcBorders>
          </w:tcPr>
          <w:p w:rsidR="00FE4089" w:rsidRPr="006D70C9" w:rsidRDefault="00FE4089" w:rsidP="00F4412D">
            <w:pPr>
              <w:keepNext/>
              <w:keepLines/>
              <w:tabs>
                <w:tab w:val="left" w:pos="3402"/>
              </w:tabs>
              <w:jc w:val="both"/>
              <w:outlineLvl w:val="0"/>
              <w:rPr>
                <w:rFonts w:eastAsia="Times New Roman"/>
                <w:sz w:val="24"/>
                <w:szCs w:val="24"/>
              </w:rPr>
            </w:pPr>
            <w:r w:rsidRPr="006D70C9">
              <w:rPr>
                <w:rFonts w:eastAsia="Times New Roman"/>
                <w:sz w:val="24"/>
                <w:szCs w:val="24"/>
              </w:rPr>
              <w:t xml:space="preserve">Тема 9. </w:t>
            </w:r>
            <w:r w:rsidRPr="006D70C9">
              <w:rPr>
                <w:rFonts w:eastAsia="Times New Roman"/>
                <w:iCs/>
                <w:sz w:val="24"/>
                <w:szCs w:val="24"/>
              </w:rPr>
              <w:t>Адаптивная физическая реабилитация</w:t>
            </w:r>
          </w:p>
        </w:tc>
        <w:tc>
          <w:tcPr>
            <w:tcW w:w="992"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rPr>
                <w:rFonts w:eastAsia="Times New Roman"/>
                <w:sz w:val="24"/>
                <w:szCs w:val="24"/>
                <w:lang w:eastAsia="en-US"/>
              </w:rPr>
            </w:pPr>
            <w:r w:rsidRPr="006D70C9">
              <w:rPr>
                <w:rFonts w:eastAsia="Times New Roman"/>
                <w:sz w:val="24"/>
                <w:szCs w:val="24"/>
                <w:lang w:eastAsia="en-US"/>
              </w:rPr>
              <w:t>2</w:t>
            </w:r>
          </w:p>
        </w:tc>
        <w:tc>
          <w:tcPr>
            <w:tcW w:w="993"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pPr>
            <w:r w:rsidRPr="006D70C9">
              <w:t>2</w:t>
            </w:r>
          </w:p>
        </w:tc>
        <w:tc>
          <w:tcPr>
            <w:tcW w:w="850" w:type="dxa"/>
            <w:tcBorders>
              <w:left w:val="single" w:sz="4" w:space="0" w:color="auto"/>
              <w:right w:val="single" w:sz="4" w:space="0" w:color="auto"/>
            </w:tcBorders>
          </w:tcPr>
          <w:p w:rsidR="00FE4089" w:rsidRPr="006D70C9" w:rsidRDefault="00FE4089" w:rsidP="00F4412D">
            <w:pPr>
              <w:keepNext/>
              <w:keepLines/>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rPr>
                <w:rFonts w:eastAsia="Times New Roman"/>
                <w:sz w:val="24"/>
                <w:szCs w:val="24"/>
                <w:lang w:eastAsia="en-US"/>
              </w:rPr>
            </w:pPr>
            <w:r w:rsidRPr="006D70C9">
              <w:rPr>
                <w:rFonts w:eastAsia="Times New Roman"/>
                <w:sz w:val="24"/>
                <w:szCs w:val="24"/>
                <w:lang w:eastAsia="en-US"/>
              </w:rPr>
              <w:t>8</w:t>
            </w:r>
          </w:p>
        </w:tc>
        <w:tc>
          <w:tcPr>
            <w:tcW w:w="2693" w:type="dxa"/>
            <w:tcBorders>
              <w:left w:val="single" w:sz="4" w:space="0" w:color="auto"/>
              <w:right w:val="single" w:sz="4" w:space="0" w:color="auto"/>
            </w:tcBorders>
          </w:tcPr>
          <w:p w:rsidR="00FE4089" w:rsidRPr="006D70C9" w:rsidRDefault="00FE4089" w:rsidP="00F4412D">
            <w:pPr>
              <w:keepNext/>
              <w:keepLines/>
              <w:jc w:val="both"/>
              <w:rPr>
                <w:sz w:val="24"/>
                <w:szCs w:val="24"/>
              </w:rPr>
            </w:pPr>
            <w:r w:rsidRPr="006D70C9">
              <w:rPr>
                <w:sz w:val="24"/>
                <w:szCs w:val="24"/>
              </w:rPr>
              <w:t>Собеседование, опрос</w:t>
            </w:r>
          </w:p>
        </w:tc>
      </w:tr>
    </w:tbl>
    <w:p w:rsidR="00FE4089" w:rsidRDefault="00FE4089" w:rsidP="00F4412D">
      <w:pPr>
        <w:keepNext/>
        <w:keepLines/>
        <w:ind w:firstLine="454"/>
        <w:rPr>
          <w:rFonts w:eastAsia="Times New Roman"/>
          <w:b/>
          <w:sz w:val="24"/>
          <w:szCs w:val="24"/>
        </w:rPr>
      </w:pPr>
    </w:p>
    <w:p w:rsidR="00D421D3" w:rsidRPr="007D50FA" w:rsidRDefault="00D421D3" w:rsidP="00F4412D">
      <w:pPr>
        <w:keepNext/>
        <w:keepLines/>
        <w:ind w:firstLine="567"/>
        <w:rPr>
          <w:rFonts w:eastAsia="Times New Roman"/>
          <w:b/>
          <w:sz w:val="24"/>
          <w:szCs w:val="24"/>
        </w:rPr>
      </w:pPr>
      <w:r w:rsidRPr="007D50FA">
        <w:rPr>
          <w:rFonts w:eastAsia="Times New Roman"/>
          <w:b/>
          <w:sz w:val="24"/>
          <w:szCs w:val="24"/>
        </w:rPr>
        <w:t xml:space="preserve">Тема 1. </w:t>
      </w:r>
      <w:r w:rsidR="00795179" w:rsidRPr="007D50FA">
        <w:rPr>
          <w:rFonts w:eastAsia="Times New Roman"/>
          <w:b/>
          <w:bCs/>
          <w:iCs/>
          <w:sz w:val="24"/>
          <w:szCs w:val="24"/>
        </w:rPr>
        <w:t>Общие     закономерности     развития,     функционирования     и совершенствования системы оздоровительной и адаптивной физической культуры.</w:t>
      </w:r>
    </w:p>
    <w:p w:rsidR="00795179" w:rsidRPr="00BB0E2F" w:rsidRDefault="00D421D3" w:rsidP="00F4412D">
      <w:pPr>
        <w:keepNext/>
        <w:keepLines/>
        <w:ind w:firstLine="567"/>
        <w:jc w:val="both"/>
        <w:rPr>
          <w:sz w:val="24"/>
          <w:szCs w:val="24"/>
        </w:rPr>
      </w:pPr>
      <w:r w:rsidRPr="006511BC">
        <w:rPr>
          <w:rFonts w:eastAsia="Times New Roman"/>
          <w:b/>
          <w:sz w:val="24"/>
          <w:szCs w:val="24"/>
        </w:rPr>
        <w:t>Лекция.</w:t>
      </w:r>
      <w:r w:rsidR="007D50FA">
        <w:rPr>
          <w:rFonts w:eastAsia="Times New Roman"/>
          <w:b/>
          <w:sz w:val="24"/>
          <w:szCs w:val="24"/>
        </w:rPr>
        <w:t xml:space="preserve"> </w:t>
      </w:r>
      <w:r w:rsidR="00795179">
        <w:rPr>
          <w:sz w:val="24"/>
          <w:szCs w:val="24"/>
        </w:rPr>
        <w:t>Адаптивная и оздоровительная ф</w:t>
      </w:r>
      <w:r w:rsidR="00795179" w:rsidRPr="00BB0E2F">
        <w:rPr>
          <w:sz w:val="24"/>
          <w:szCs w:val="24"/>
        </w:rPr>
        <w:t xml:space="preserve">изическая культура как вид культуры человека и общества. Понятие </w:t>
      </w:r>
      <w:r w:rsidR="00F64647">
        <w:rPr>
          <w:sz w:val="24"/>
          <w:szCs w:val="24"/>
        </w:rPr>
        <w:t xml:space="preserve">оздоровительной и адаптивной </w:t>
      </w:r>
      <w:r w:rsidR="00795179" w:rsidRPr="00BB0E2F">
        <w:rPr>
          <w:sz w:val="24"/>
          <w:szCs w:val="24"/>
        </w:rPr>
        <w:t xml:space="preserve">физической </w:t>
      </w:r>
      <w:proofErr w:type="spellStart"/>
      <w:r w:rsidR="00795179" w:rsidRPr="00BB0E2F">
        <w:rPr>
          <w:sz w:val="24"/>
          <w:szCs w:val="24"/>
        </w:rPr>
        <w:t>культуры</w:t>
      </w:r>
      <w:proofErr w:type="gramStart"/>
      <w:r w:rsidR="00795179" w:rsidRPr="00BB0E2F">
        <w:rPr>
          <w:sz w:val="24"/>
          <w:szCs w:val="24"/>
        </w:rPr>
        <w:t>.О</w:t>
      </w:r>
      <w:proofErr w:type="gramEnd"/>
      <w:r w:rsidR="00795179" w:rsidRPr="00BB0E2F">
        <w:rPr>
          <w:sz w:val="24"/>
          <w:szCs w:val="24"/>
        </w:rPr>
        <w:t>сновные</w:t>
      </w:r>
      <w:proofErr w:type="spellEnd"/>
      <w:r w:rsidR="00795179" w:rsidRPr="00BB0E2F">
        <w:rPr>
          <w:sz w:val="24"/>
          <w:szCs w:val="24"/>
        </w:rPr>
        <w:t xml:space="preserve"> подходы к изучению </w:t>
      </w:r>
      <w:r w:rsidR="00F64647">
        <w:rPr>
          <w:sz w:val="24"/>
          <w:szCs w:val="24"/>
        </w:rPr>
        <w:t xml:space="preserve">оздоровительной и адаптивной </w:t>
      </w:r>
      <w:r w:rsidR="00795179" w:rsidRPr="00BB0E2F">
        <w:rPr>
          <w:sz w:val="24"/>
          <w:szCs w:val="24"/>
        </w:rPr>
        <w:t xml:space="preserve">физической культуры и их методология: </w:t>
      </w:r>
      <w:proofErr w:type="spellStart"/>
      <w:r w:rsidR="00795179" w:rsidRPr="00BB0E2F">
        <w:rPr>
          <w:sz w:val="24"/>
          <w:szCs w:val="24"/>
        </w:rPr>
        <w:t>деятельностный</w:t>
      </w:r>
      <w:proofErr w:type="spellEnd"/>
      <w:r w:rsidR="00795179" w:rsidRPr="00BB0E2F">
        <w:rPr>
          <w:sz w:val="24"/>
          <w:szCs w:val="24"/>
        </w:rPr>
        <w:t xml:space="preserve">, </w:t>
      </w:r>
      <w:proofErr w:type="spellStart"/>
      <w:r w:rsidR="00795179" w:rsidRPr="00BB0E2F">
        <w:rPr>
          <w:sz w:val="24"/>
          <w:szCs w:val="24"/>
        </w:rPr>
        <w:t>аксеологический</w:t>
      </w:r>
      <w:proofErr w:type="spellEnd"/>
      <w:r w:rsidR="00795179" w:rsidRPr="00BB0E2F">
        <w:rPr>
          <w:sz w:val="24"/>
          <w:szCs w:val="24"/>
        </w:rPr>
        <w:t>, результативный, творчески-атрибутивный, технологический, нормативный и др.</w:t>
      </w:r>
    </w:p>
    <w:p w:rsidR="00D421D3" w:rsidRPr="00795179" w:rsidRDefault="00795179" w:rsidP="00F4412D">
      <w:pPr>
        <w:keepNext/>
        <w:keepLines/>
        <w:tabs>
          <w:tab w:val="left" w:pos="1134"/>
        </w:tabs>
        <w:ind w:firstLine="709"/>
        <w:jc w:val="both"/>
        <w:rPr>
          <w:rFonts w:eastAsia="Times New Roman"/>
          <w:sz w:val="24"/>
          <w:szCs w:val="24"/>
          <w:lang w:eastAsia="en-US"/>
        </w:rPr>
      </w:pPr>
      <w:proofErr w:type="gramStart"/>
      <w:r w:rsidRPr="00BB0E2F">
        <w:rPr>
          <w:sz w:val="24"/>
          <w:szCs w:val="24"/>
        </w:rPr>
        <w:t>Взаимосвязь поняти</w:t>
      </w:r>
      <w:r w:rsidR="00F64647">
        <w:rPr>
          <w:sz w:val="24"/>
          <w:szCs w:val="24"/>
        </w:rPr>
        <w:t>й</w:t>
      </w:r>
      <w:r w:rsidRPr="00BB0E2F">
        <w:rPr>
          <w:sz w:val="24"/>
          <w:szCs w:val="24"/>
        </w:rPr>
        <w:t xml:space="preserve"> «</w:t>
      </w:r>
      <w:r w:rsidR="00F64647">
        <w:rPr>
          <w:sz w:val="24"/>
          <w:szCs w:val="24"/>
        </w:rPr>
        <w:t xml:space="preserve">оздоровительная </w:t>
      </w:r>
      <w:r w:rsidRPr="00BB0E2F">
        <w:rPr>
          <w:sz w:val="24"/>
          <w:szCs w:val="24"/>
        </w:rPr>
        <w:t>физическая культура»</w:t>
      </w:r>
      <w:r w:rsidR="00F64647">
        <w:rPr>
          <w:sz w:val="24"/>
          <w:szCs w:val="24"/>
        </w:rPr>
        <w:t xml:space="preserve"> и «адаптивная физическая культура»</w:t>
      </w:r>
      <w:r w:rsidRPr="00BB0E2F">
        <w:rPr>
          <w:sz w:val="24"/>
          <w:szCs w:val="24"/>
        </w:rPr>
        <w:t xml:space="preserve"> с другими понятиями – «</w:t>
      </w:r>
      <w:r w:rsidR="00F64647">
        <w:rPr>
          <w:sz w:val="24"/>
          <w:szCs w:val="24"/>
        </w:rPr>
        <w:t xml:space="preserve">адаптивное </w:t>
      </w:r>
      <w:r w:rsidRPr="00BB0E2F">
        <w:rPr>
          <w:sz w:val="24"/>
          <w:szCs w:val="24"/>
        </w:rPr>
        <w:t>физическ</w:t>
      </w:r>
      <w:r w:rsidR="00F64647">
        <w:rPr>
          <w:sz w:val="24"/>
          <w:szCs w:val="24"/>
        </w:rPr>
        <w:t>ое</w:t>
      </w:r>
      <w:r w:rsidRPr="00BB0E2F">
        <w:rPr>
          <w:sz w:val="24"/>
          <w:szCs w:val="24"/>
        </w:rPr>
        <w:t xml:space="preserve"> воспитание», «</w:t>
      </w:r>
      <w:r w:rsidR="00F64647">
        <w:rPr>
          <w:sz w:val="24"/>
          <w:szCs w:val="24"/>
        </w:rPr>
        <w:t xml:space="preserve">адаптивный </w:t>
      </w:r>
      <w:r w:rsidRPr="00BB0E2F">
        <w:rPr>
          <w:sz w:val="24"/>
          <w:szCs w:val="24"/>
        </w:rPr>
        <w:t>спорт», «физическ</w:t>
      </w:r>
      <w:r w:rsidR="00F64647">
        <w:rPr>
          <w:sz w:val="24"/>
          <w:szCs w:val="24"/>
        </w:rPr>
        <w:t>ая</w:t>
      </w:r>
      <w:r w:rsidRPr="00BB0E2F">
        <w:rPr>
          <w:sz w:val="24"/>
          <w:szCs w:val="24"/>
        </w:rPr>
        <w:t xml:space="preserve"> рекреаци</w:t>
      </w:r>
      <w:r w:rsidR="00F64647">
        <w:rPr>
          <w:sz w:val="24"/>
          <w:szCs w:val="24"/>
        </w:rPr>
        <w:t>я</w:t>
      </w:r>
      <w:r w:rsidRPr="00BB0E2F">
        <w:rPr>
          <w:sz w:val="24"/>
          <w:szCs w:val="24"/>
        </w:rPr>
        <w:t>», «двигательн</w:t>
      </w:r>
      <w:r w:rsidR="00F64647">
        <w:rPr>
          <w:sz w:val="24"/>
          <w:szCs w:val="24"/>
        </w:rPr>
        <w:t>ая</w:t>
      </w:r>
      <w:r w:rsidRPr="00BB0E2F">
        <w:rPr>
          <w:sz w:val="24"/>
          <w:szCs w:val="24"/>
        </w:rPr>
        <w:t xml:space="preserve"> реабилитаци</w:t>
      </w:r>
      <w:r w:rsidR="00F64647">
        <w:rPr>
          <w:sz w:val="24"/>
          <w:szCs w:val="24"/>
        </w:rPr>
        <w:t>я</w:t>
      </w:r>
      <w:r w:rsidRPr="00BB0E2F">
        <w:rPr>
          <w:sz w:val="24"/>
          <w:szCs w:val="24"/>
        </w:rPr>
        <w:t>», и др.</w:t>
      </w:r>
      <w:proofErr w:type="gramEnd"/>
    </w:p>
    <w:p w:rsidR="00D421D3" w:rsidRPr="006511BC" w:rsidRDefault="00D421D3" w:rsidP="00F4412D">
      <w:pPr>
        <w:keepNext/>
        <w:keepLines/>
        <w:tabs>
          <w:tab w:val="left" w:pos="1134"/>
        </w:tabs>
        <w:ind w:firstLine="709"/>
        <w:jc w:val="both"/>
        <w:rPr>
          <w:rFonts w:eastAsia="Times New Roman"/>
          <w:sz w:val="24"/>
          <w:szCs w:val="24"/>
        </w:rPr>
      </w:pPr>
      <w:r w:rsidRPr="006511BC">
        <w:rPr>
          <w:rFonts w:eastAsia="Times New Roman"/>
          <w:b/>
          <w:sz w:val="24"/>
          <w:szCs w:val="24"/>
        </w:rPr>
        <w:t xml:space="preserve">Практическое занятие. </w:t>
      </w:r>
    </w:p>
    <w:p w:rsidR="00E62585" w:rsidRPr="00E62585" w:rsidRDefault="00E62585" w:rsidP="00F4412D">
      <w:pPr>
        <w:keepNext/>
        <w:keepLines/>
        <w:numPr>
          <w:ilvl w:val="0"/>
          <w:numId w:val="2"/>
        </w:numPr>
        <w:tabs>
          <w:tab w:val="left" w:pos="1134"/>
        </w:tabs>
        <w:ind w:left="0" w:firstLine="709"/>
        <w:contextualSpacing/>
        <w:jc w:val="both"/>
        <w:rPr>
          <w:rFonts w:eastAsia="Times New Roman"/>
          <w:sz w:val="24"/>
          <w:szCs w:val="24"/>
          <w:lang w:eastAsia="en-US"/>
        </w:rPr>
      </w:pPr>
      <w:r>
        <w:rPr>
          <w:sz w:val="24"/>
          <w:szCs w:val="24"/>
        </w:rPr>
        <w:t>С</w:t>
      </w:r>
      <w:r w:rsidRPr="00BB0E2F">
        <w:rPr>
          <w:sz w:val="24"/>
          <w:szCs w:val="24"/>
        </w:rPr>
        <w:t xml:space="preserve">пецифические общекультурные и другие социальные функции </w:t>
      </w:r>
      <w:r>
        <w:rPr>
          <w:sz w:val="24"/>
          <w:szCs w:val="24"/>
        </w:rPr>
        <w:t xml:space="preserve">оздоровительной и адаптивной </w:t>
      </w:r>
      <w:r w:rsidRPr="00BB0E2F">
        <w:rPr>
          <w:sz w:val="24"/>
          <w:szCs w:val="24"/>
        </w:rPr>
        <w:t>физической культуры в обществе</w:t>
      </w:r>
      <w:r>
        <w:rPr>
          <w:sz w:val="24"/>
          <w:szCs w:val="24"/>
        </w:rPr>
        <w:t>.</w:t>
      </w:r>
    </w:p>
    <w:p w:rsidR="00E62585" w:rsidRPr="00E62585" w:rsidRDefault="00E62585" w:rsidP="00F4412D">
      <w:pPr>
        <w:pStyle w:val="a4"/>
        <w:keepNext/>
        <w:keepLines/>
        <w:numPr>
          <w:ilvl w:val="0"/>
          <w:numId w:val="2"/>
        </w:numPr>
        <w:ind w:left="0" w:firstLine="567"/>
        <w:jc w:val="both"/>
        <w:rPr>
          <w:rFonts w:eastAsia="Times New Roman"/>
          <w:b/>
          <w:sz w:val="24"/>
          <w:szCs w:val="24"/>
        </w:rPr>
      </w:pPr>
      <w:r w:rsidRPr="00E62585">
        <w:rPr>
          <w:sz w:val="24"/>
          <w:szCs w:val="24"/>
        </w:rPr>
        <w:t xml:space="preserve">Структура и логика научного исследования в общей теории </w:t>
      </w:r>
      <w:r>
        <w:rPr>
          <w:sz w:val="24"/>
          <w:szCs w:val="24"/>
        </w:rPr>
        <w:t xml:space="preserve">оздоровительной и адаптивной </w:t>
      </w:r>
      <w:r w:rsidRPr="00E62585">
        <w:rPr>
          <w:sz w:val="24"/>
          <w:szCs w:val="24"/>
        </w:rPr>
        <w:t>физической культуры</w:t>
      </w:r>
    </w:p>
    <w:p w:rsidR="00D421D3" w:rsidRPr="006511BC" w:rsidRDefault="00D421D3" w:rsidP="00F4412D">
      <w:pPr>
        <w:keepNext/>
        <w:keepLines/>
        <w:tabs>
          <w:tab w:val="left" w:pos="1134"/>
        </w:tabs>
        <w:ind w:firstLine="709"/>
        <w:jc w:val="both"/>
        <w:rPr>
          <w:rFonts w:eastAsia="Times New Roman"/>
          <w:b/>
          <w:sz w:val="24"/>
          <w:szCs w:val="24"/>
        </w:rPr>
      </w:pPr>
      <w:r w:rsidRPr="006511BC">
        <w:rPr>
          <w:rFonts w:eastAsia="Times New Roman"/>
          <w:b/>
          <w:sz w:val="24"/>
          <w:szCs w:val="24"/>
        </w:rPr>
        <w:t>Задания для самостоятельной работы:</w:t>
      </w:r>
    </w:p>
    <w:p w:rsidR="00E62585" w:rsidRDefault="00E62585" w:rsidP="00F4412D">
      <w:pPr>
        <w:keepNext/>
        <w:keepLines/>
        <w:ind w:firstLine="567"/>
        <w:jc w:val="both"/>
        <w:rPr>
          <w:sz w:val="24"/>
          <w:szCs w:val="24"/>
        </w:rPr>
      </w:pPr>
      <w:r w:rsidRPr="002F7913">
        <w:rPr>
          <w:sz w:val="24"/>
          <w:szCs w:val="24"/>
        </w:rPr>
        <w:t>1</w:t>
      </w:r>
      <w:r>
        <w:rPr>
          <w:b/>
          <w:sz w:val="24"/>
          <w:szCs w:val="24"/>
        </w:rPr>
        <w:t xml:space="preserve">. </w:t>
      </w:r>
      <w:r>
        <w:rPr>
          <w:sz w:val="24"/>
          <w:szCs w:val="24"/>
        </w:rPr>
        <w:t>Оздоровительная и адаптивная ф</w:t>
      </w:r>
      <w:r w:rsidRPr="00BB0E2F">
        <w:rPr>
          <w:sz w:val="24"/>
          <w:szCs w:val="24"/>
        </w:rPr>
        <w:t xml:space="preserve">изическая культура как социальное явление, </w:t>
      </w:r>
      <w:r>
        <w:rPr>
          <w:sz w:val="24"/>
          <w:szCs w:val="24"/>
        </w:rPr>
        <w:t>их</w:t>
      </w:r>
      <w:r w:rsidRPr="00BB0E2F">
        <w:rPr>
          <w:sz w:val="24"/>
          <w:szCs w:val="24"/>
        </w:rPr>
        <w:t xml:space="preserve"> структура и функции. </w:t>
      </w:r>
    </w:p>
    <w:p w:rsidR="00E62585" w:rsidRDefault="00E62585" w:rsidP="00F4412D">
      <w:pPr>
        <w:keepNext/>
        <w:keepLines/>
        <w:ind w:firstLine="567"/>
        <w:jc w:val="both"/>
        <w:rPr>
          <w:sz w:val="24"/>
          <w:szCs w:val="24"/>
        </w:rPr>
      </w:pPr>
      <w:r>
        <w:rPr>
          <w:sz w:val="24"/>
          <w:szCs w:val="24"/>
        </w:rPr>
        <w:t xml:space="preserve">2. </w:t>
      </w:r>
      <w:r w:rsidRPr="00BB0E2F">
        <w:rPr>
          <w:sz w:val="24"/>
          <w:szCs w:val="24"/>
        </w:rPr>
        <w:t xml:space="preserve">Характеристика исторически сложившихся форм (компонентов) </w:t>
      </w:r>
      <w:r>
        <w:rPr>
          <w:sz w:val="24"/>
          <w:szCs w:val="24"/>
        </w:rPr>
        <w:t xml:space="preserve">адаптивной </w:t>
      </w:r>
      <w:r w:rsidRPr="00BB0E2F">
        <w:rPr>
          <w:sz w:val="24"/>
          <w:szCs w:val="24"/>
        </w:rPr>
        <w:t>физической культуры, их соотношения друг с другом и связь с основными сферами жизнедеятельности человека</w:t>
      </w:r>
      <w:r>
        <w:rPr>
          <w:sz w:val="24"/>
          <w:szCs w:val="24"/>
        </w:rPr>
        <w:t xml:space="preserve"> с ограниченными возможностями здоровья.</w:t>
      </w:r>
    </w:p>
    <w:p w:rsidR="00E62585" w:rsidRDefault="00E62585" w:rsidP="00F4412D">
      <w:pPr>
        <w:keepNext/>
        <w:keepLines/>
        <w:ind w:firstLine="567"/>
        <w:jc w:val="both"/>
        <w:rPr>
          <w:sz w:val="24"/>
          <w:szCs w:val="24"/>
        </w:rPr>
      </w:pPr>
    </w:p>
    <w:p w:rsidR="00D421D3" w:rsidRPr="007D50FA" w:rsidRDefault="00D421D3" w:rsidP="00F4412D">
      <w:pPr>
        <w:keepNext/>
        <w:keepLines/>
        <w:ind w:firstLine="567"/>
        <w:rPr>
          <w:rFonts w:eastAsia="Times New Roman"/>
          <w:b/>
          <w:sz w:val="24"/>
          <w:szCs w:val="24"/>
        </w:rPr>
      </w:pPr>
      <w:r w:rsidRPr="007D50FA">
        <w:rPr>
          <w:rFonts w:eastAsia="Times New Roman"/>
          <w:b/>
          <w:sz w:val="24"/>
          <w:szCs w:val="24"/>
        </w:rPr>
        <w:t xml:space="preserve">Тема </w:t>
      </w:r>
      <w:r w:rsidR="001B111F" w:rsidRPr="007D50FA">
        <w:rPr>
          <w:rFonts w:eastAsia="Times New Roman"/>
          <w:b/>
          <w:sz w:val="24"/>
          <w:szCs w:val="24"/>
        </w:rPr>
        <w:t>2</w:t>
      </w:r>
      <w:r w:rsidRPr="007D50FA">
        <w:rPr>
          <w:rFonts w:eastAsia="Times New Roman"/>
          <w:b/>
          <w:sz w:val="24"/>
          <w:szCs w:val="24"/>
        </w:rPr>
        <w:t xml:space="preserve">. </w:t>
      </w:r>
      <w:r w:rsidR="00E62585" w:rsidRPr="007D50FA">
        <w:rPr>
          <w:rFonts w:eastAsia="Times New Roman"/>
          <w:b/>
          <w:bCs/>
          <w:iCs/>
          <w:sz w:val="24"/>
          <w:szCs w:val="24"/>
        </w:rPr>
        <w:t>Управление в системе оздоровительной и адаптивной физической культуры.</w:t>
      </w:r>
    </w:p>
    <w:p w:rsidR="00707685" w:rsidRPr="00BB0E2F" w:rsidRDefault="00D421D3" w:rsidP="00F4412D">
      <w:pPr>
        <w:keepNext/>
        <w:keepLines/>
        <w:ind w:firstLine="720"/>
        <w:jc w:val="both"/>
        <w:rPr>
          <w:sz w:val="24"/>
          <w:szCs w:val="24"/>
        </w:rPr>
      </w:pPr>
      <w:r w:rsidRPr="006511BC">
        <w:rPr>
          <w:rFonts w:eastAsia="Times New Roman"/>
          <w:b/>
          <w:sz w:val="24"/>
          <w:szCs w:val="24"/>
        </w:rPr>
        <w:t xml:space="preserve">Лекция. </w:t>
      </w:r>
      <w:r w:rsidR="00707685" w:rsidRPr="00BB0E2F">
        <w:rPr>
          <w:sz w:val="24"/>
          <w:szCs w:val="24"/>
        </w:rPr>
        <w:t xml:space="preserve">Организационная структура управления </w:t>
      </w:r>
      <w:r w:rsidR="00707685">
        <w:rPr>
          <w:sz w:val="24"/>
          <w:szCs w:val="24"/>
        </w:rPr>
        <w:t xml:space="preserve">оздоровительной и адаптивной </w:t>
      </w:r>
      <w:r w:rsidR="00707685" w:rsidRPr="00BB0E2F">
        <w:rPr>
          <w:sz w:val="24"/>
          <w:szCs w:val="24"/>
        </w:rPr>
        <w:t xml:space="preserve">физической культурой в России, основные ее иерархические уровни. Роль и место государственных, общественных и других форм организации </w:t>
      </w:r>
      <w:r w:rsidR="00707685">
        <w:rPr>
          <w:sz w:val="24"/>
          <w:szCs w:val="24"/>
        </w:rPr>
        <w:t xml:space="preserve">оздоровительной и адаптивной </w:t>
      </w:r>
      <w:r w:rsidR="00707685" w:rsidRPr="00BB0E2F">
        <w:rPr>
          <w:sz w:val="24"/>
          <w:szCs w:val="24"/>
        </w:rPr>
        <w:t xml:space="preserve">физической культуры в улучшении практики физкультурного движения. Пути повышения координации деятельности между различными органами, организациями и учреждениями по развитию </w:t>
      </w:r>
      <w:r w:rsidR="00707685">
        <w:rPr>
          <w:sz w:val="24"/>
          <w:szCs w:val="24"/>
        </w:rPr>
        <w:t xml:space="preserve">оздоровительной и адаптивной </w:t>
      </w:r>
      <w:r w:rsidR="00707685" w:rsidRPr="00BB0E2F">
        <w:rPr>
          <w:sz w:val="24"/>
          <w:szCs w:val="24"/>
        </w:rPr>
        <w:t xml:space="preserve">физической культуры в </w:t>
      </w:r>
      <w:proofErr w:type="spellStart"/>
      <w:r w:rsidR="00707685" w:rsidRPr="00BB0E2F">
        <w:rPr>
          <w:sz w:val="24"/>
          <w:szCs w:val="24"/>
        </w:rPr>
        <w:t>стране</w:t>
      </w:r>
      <w:proofErr w:type="gramStart"/>
      <w:r w:rsidR="00707685" w:rsidRPr="00BB0E2F">
        <w:rPr>
          <w:sz w:val="24"/>
          <w:szCs w:val="24"/>
        </w:rPr>
        <w:t>.Н</w:t>
      </w:r>
      <w:proofErr w:type="gramEnd"/>
      <w:r w:rsidR="00707685" w:rsidRPr="00BB0E2F">
        <w:rPr>
          <w:sz w:val="24"/>
          <w:szCs w:val="24"/>
        </w:rPr>
        <w:t>аучное</w:t>
      </w:r>
      <w:proofErr w:type="spellEnd"/>
      <w:r w:rsidR="00707685" w:rsidRPr="00BB0E2F">
        <w:rPr>
          <w:sz w:val="24"/>
          <w:szCs w:val="24"/>
        </w:rPr>
        <w:t xml:space="preserve">, программно-методическое, финансовое, правовое, организационное, кадровое, материально-техническое обеспечение </w:t>
      </w:r>
      <w:r w:rsidR="00707685">
        <w:rPr>
          <w:sz w:val="24"/>
          <w:szCs w:val="24"/>
        </w:rPr>
        <w:t xml:space="preserve">оздоровительной и адаптивной </w:t>
      </w:r>
      <w:r w:rsidR="00707685" w:rsidRPr="00BB0E2F">
        <w:rPr>
          <w:sz w:val="24"/>
          <w:szCs w:val="24"/>
        </w:rPr>
        <w:t>физической культуры.</w:t>
      </w:r>
    </w:p>
    <w:p w:rsidR="00D421D3" w:rsidRPr="006511BC" w:rsidRDefault="00707685" w:rsidP="00F4412D">
      <w:pPr>
        <w:keepNext/>
        <w:keepLines/>
        <w:ind w:firstLine="426"/>
        <w:jc w:val="both"/>
        <w:rPr>
          <w:rFonts w:eastAsia="Times New Roman"/>
          <w:sz w:val="24"/>
          <w:szCs w:val="24"/>
          <w:lang w:eastAsia="en-US"/>
        </w:rPr>
      </w:pPr>
      <w:r w:rsidRPr="00BB0E2F">
        <w:rPr>
          <w:sz w:val="24"/>
          <w:szCs w:val="24"/>
        </w:rPr>
        <w:t xml:space="preserve">Кадровый менеджмент области </w:t>
      </w:r>
      <w:r>
        <w:rPr>
          <w:sz w:val="24"/>
          <w:szCs w:val="24"/>
        </w:rPr>
        <w:t xml:space="preserve">оздоровительной и адаптивной </w:t>
      </w:r>
      <w:r w:rsidRPr="00BB0E2F">
        <w:rPr>
          <w:sz w:val="24"/>
          <w:szCs w:val="24"/>
        </w:rPr>
        <w:t xml:space="preserve">физической культуры, типы «менеджеров», значение маркетинга в сфере </w:t>
      </w:r>
      <w:r w:rsidR="00BC65F1">
        <w:rPr>
          <w:sz w:val="24"/>
          <w:szCs w:val="24"/>
        </w:rPr>
        <w:t xml:space="preserve">оздоровительной и адаптивной </w:t>
      </w:r>
      <w:r w:rsidRPr="00BB0E2F">
        <w:rPr>
          <w:sz w:val="24"/>
          <w:szCs w:val="24"/>
        </w:rPr>
        <w:t xml:space="preserve">физической культуры. Основные его функции. Содержание и специфика деятельности </w:t>
      </w:r>
      <w:proofErr w:type="spellStart"/>
      <w:r w:rsidRPr="00BB0E2F">
        <w:rPr>
          <w:sz w:val="24"/>
          <w:szCs w:val="24"/>
        </w:rPr>
        <w:t>маркетолога</w:t>
      </w:r>
      <w:proofErr w:type="spellEnd"/>
      <w:r w:rsidRPr="00BB0E2F">
        <w:rPr>
          <w:sz w:val="24"/>
          <w:szCs w:val="24"/>
        </w:rPr>
        <w:t>. Реклама в маркетинге.</w:t>
      </w:r>
    </w:p>
    <w:p w:rsidR="00D421D3" w:rsidRPr="006511BC" w:rsidRDefault="00D421D3" w:rsidP="00F4412D">
      <w:pPr>
        <w:keepNext/>
        <w:keepLines/>
        <w:ind w:firstLine="709"/>
        <w:jc w:val="both"/>
        <w:rPr>
          <w:rFonts w:eastAsia="Times New Roman"/>
          <w:sz w:val="24"/>
          <w:szCs w:val="24"/>
        </w:rPr>
      </w:pPr>
      <w:r w:rsidRPr="006511BC">
        <w:rPr>
          <w:rFonts w:eastAsia="Times New Roman"/>
          <w:b/>
          <w:sz w:val="24"/>
          <w:szCs w:val="24"/>
        </w:rPr>
        <w:t xml:space="preserve">Практическое занятие. </w:t>
      </w:r>
    </w:p>
    <w:p w:rsidR="0057767F" w:rsidRDefault="0057767F" w:rsidP="00F4412D">
      <w:pPr>
        <w:keepNext/>
        <w:keepLines/>
        <w:numPr>
          <w:ilvl w:val="0"/>
          <w:numId w:val="4"/>
        </w:numPr>
        <w:tabs>
          <w:tab w:val="left" w:pos="1134"/>
        </w:tabs>
        <w:ind w:left="0" w:firstLine="709"/>
        <w:contextualSpacing/>
        <w:jc w:val="both"/>
        <w:rPr>
          <w:rFonts w:eastAsia="Times New Roman"/>
          <w:sz w:val="24"/>
          <w:szCs w:val="24"/>
          <w:lang w:eastAsia="en-US"/>
        </w:rPr>
      </w:pPr>
      <w:r>
        <w:rPr>
          <w:sz w:val="24"/>
          <w:szCs w:val="24"/>
        </w:rPr>
        <w:t xml:space="preserve">Адаптивная </w:t>
      </w:r>
      <w:r w:rsidRPr="00BB0E2F">
        <w:rPr>
          <w:sz w:val="24"/>
          <w:szCs w:val="24"/>
        </w:rPr>
        <w:t>физическ</w:t>
      </w:r>
      <w:r>
        <w:rPr>
          <w:sz w:val="24"/>
          <w:szCs w:val="24"/>
        </w:rPr>
        <w:t>ая</w:t>
      </w:r>
      <w:r w:rsidRPr="00BB0E2F">
        <w:rPr>
          <w:sz w:val="24"/>
          <w:szCs w:val="24"/>
        </w:rPr>
        <w:t xml:space="preserve"> культур</w:t>
      </w:r>
      <w:r>
        <w:rPr>
          <w:sz w:val="24"/>
          <w:szCs w:val="24"/>
        </w:rPr>
        <w:t>а</w:t>
      </w:r>
      <w:r w:rsidRPr="00BB0E2F">
        <w:rPr>
          <w:sz w:val="24"/>
          <w:szCs w:val="24"/>
        </w:rPr>
        <w:t xml:space="preserve"> как интегративн</w:t>
      </w:r>
      <w:r>
        <w:rPr>
          <w:sz w:val="24"/>
          <w:szCs w:val="24"/>
        </w:rPr>
        <w:t>ая</w:t>
      </w:r>
      <w:r w:rsidRPr="00BB0E2F">
        <w:rPr>
          <w:sz w:val="24"/>
          <w:szCs w:val="24"/>
        </w:rPr>
        <w:t xml:space="preserve"> </w:t>
      </w:r>
      <w:proofErr w:type="spellStart"/>
      <w:r w:rsidRPr="00BB0E2F">
        <w:rPr>
          <w:sz w:val="24"/>
          <w:szCs w:val="24"/>
        </w:rPr>
        <w:t>научно-образовательн</w:t>
      </w:r>
      <w:r>
        <w:rPr>
          <w:sz w:val="24"/>
          <w:szCs w:val="24"/>
        </w:rPr>
        <w:t>аяобласть</w:t>
      </w:r>
      <w:proofErr w:type="spellEnd"/>
      <w:r w:rsidRPr="00BB0E2F">
        <w:rPr>
          <w:sz w:val="24"/>
          <w:szCs w:val="24"/>
        </w:rPr>
        <w:t xml:space="preserve"> современного научного знания о </w:t>
      </w:r>
      <w:proofErr w:type="gramStart"/>
      <w:r w:rsidRPr="00BB0E2F">
        <w:rPr>
          <w:sz w:val="24"/>
          <w:szCs w:val="24"/>
        </w:rPr>
        <w:t>физической</w:t>
      </w:r>
      <w:proofErr w:type="gramEnd"/>
      <w:r w:rsidRPr="00BB0E2F">
        <w:rPr>
          <w:sz w:val="24"/>
          <w:szCs w:val="24"/>
        </w:rPr>
        <w:t xml:space="preserve"> </w:t>
      </w:r>
      <w:proofErr w:type="spellStart"/>
      <w:r w:rsidRPr="00BB0E2F">
        <w:rPr>
          <w:sz w:val="24"/>
          <w:szCs w:val="24"/>
        </w:rPr>
        <w:t>культуре</w:t>
      </w:r>
      <w:r>
        <w:rPr>
          <w:rFonts w:eastAsia="Times New Roman"/>
          <w:sz w:val="24"/>
          <w:szCs w:val="24"/>
          <w:lang w:eastAsia="en-US"/>
        </w:rPr>
        <w:t>в</w:t>
      </w:r>
      <w:proofErr w:type="spellEnd"/>
      <w:r>
        <w:rPr>
          <w:rFonts w:eastAsia="Times New Roman"/>
          <w:sz w:val="24"/>
          <w:szCs w:val="24"/>
          <w:lang w:eastAsia="en-US"/>
        </w:rPr>
        <w:t xml:space="preserve"> целом.</w:t>
      </w:r>
    </w:p>
    <w:p w:rsidR="00D421D3" w:rsidRPr="006511BC" w:rsidRDefault="0057767F" w:rsidP="00F4412D">
      <w:pPr>
        <w:keepNext/>
        <w:keepLines/>
        <w:numPr>
          <w:ilvl w:val="0"/>
          <w:numId w:val="4"/>
        </w:numPr>
        <w:tabs>
          <w:tab w:val="left" w:pos="1134"/>
        </w:tabs>
        <w:ind w:left="0" w:firstLine="709"/>
        <w:contextualSpacing/>
        <w:jc w:val="both"/>
        <w:rPr>
          <w:rFonts w:eastAsia="Times New Roman"/>
          <w:sz w:val="24"/>
          <w:szCs w:val="24"/>
          <w:lang w:eastAsia="en-US"/>
        </w:rPr>
      </w:pPr>
      <w:r w:rsidRPr="00BB0E2F">
        <w:rPr>
          <w:sz w:val="24"/>
          <w:szCs w:val="24"/>
        </w:rPr>
        <w:t>Характеристика отдельных исследовательских подходов, примен</w:t>
      </w:r>
      <w:r w:rsidR="00707685">
        <w:rPr>
          <w:sz w:val="24"/>
          <w:szCs w:val="24"/>
        </w:rPr>
        <w:t xml:space="preserve">ительно </w:t>
      </w:r>
      <w:proofErr w:type="spellStart"/>
      <w:r w:rsidR="00707685">
        <w:rPr>
          <w:sz w:val="24"/>
          <w:szCs w:val="24"/>
        </w:rPr>
        <w:t>куправлению</w:t>
      </w:r>
      <w:proofErr w:type="spellEnd"/>
      <w:r w:rsidR="00707685">
        <w:rPr>
          <w:sz w:val="24"/>
          <w:szCs w:val="24"/>
        </w:rPr>
        <w:t xml:space="preserve"> в системе оздоровительной и адаптивной физической культуры</w:t>
      </w:r>
      <w:r w:rsidRPr="00BB0E2F">
        <w:rPr>
          <w:sz w:val="24"/>
          <w:szCs w:val="24"/>
        </w:rPr>
        <w:t>.</w:t>
      </w:r>
    </w:p>
    <w:p w:rsidR="00D421D3" w:rsidRPr="006511BC" w:rsidRDefault="00D421D3" w:rsidP="00F4412D">
      <w:pPr>
        <w:keepNext/>
        <w:keepLines/>
        <w:tabs>
          <w:tab w:val="left" w:pos="1134"/>
        </w:tabs>
        <w:ind w:firstLine="709"/>
        <w:jc w:val="both"/>
        <w:rPr>
          <w:rFonts w:eastAsia="Times New Roman"/>
          <w:b/>
          <w:sz w:val="24"/>
          <w:szCs w:val="24"/>
        </w:rPr>
      </w:pPr>
      <w:r w:rsidRPr="006511BC">
        <w:rPr>
          <w:rFonts w:eastAsia="Times New Roman"/>
          <w:b/>
          <w:sz w:val="24"/>
          <w:szCs w:val="24"/>
        </w:rPr>
        <w:t>Задания для самостоятельной работы:</w:t>
      </w:r>
    </w:p>
    <w:bookmarkEnd w:id="1"/>
    <w:p w:rsidR="00707685" w:rsidRPr="00BB0E2F" w:rsidRDefault="00707685" w:rsidP="00F4412D">
      <w:pPr>
        <w:keepNext/>
        <w:keepLines/>
        <w:ind w:firstLine="567"/>
        <w:jc w:val="both"/>
        <w:rPr>
          <w:sz w:val="24"/>
          <w:szCs w:val="24"/>
        </w:rPr>
      </w:pPr>
      <w:r>
        <w:rPr>
          <w:sz w:val="24"/>
          <w:szCs w:val="24"/>
        </w:rPr>
        <w:lastRenderedPageBreak/>
        <w:t xml:space="preserve">1. </w:t>
      </w:r>
      <w:r w:rsidR="00BC65F1" w:rsidRPr="00BB0E2F">
        <w:rPr>
          <w:sz w:val="24"/>
          <w:szCs w:val="24"/>
        </w:rPr>
        <w:t xml:space="preserve">Возникновение и формирование </w:t>
      </w:r>
      <w:r w:rsidR="00BC65F1">
        <w:rPr>
          <w:sz w:val="24"/>
          <w:szCs w:val="24"/>
        </w:rPr>
        <w:t>управленческо</w:t>
      </w:r>
      <w:r w:rsidR="00BC65F1" w:rsidRPr="00BB0E2F">
        <w:rPr>
          <w:sz w:val="24"/>
          <w:szCs w:val="24"/>
        </w:rPr>
        <w:t>й</w:t>
      </w:r>
      <w:r w:rsidR="00BC65F1">
        <w:rPr>
          <w:sz w:val="24"/>
          <w:szCs w:val="24"/>
        </w:rPr>
        <w:t xml:space="preserve"> структуры в</w:t>
      </w:r>
      <w:r w:rsidR="00BC65F1" w:rsidRPr="00BB0E2F">
        <w:rPr>
          <w:sz w:val="24"/>
          <w:szCs w:val="24"/>
        </w:rPr>
        <w:t xml:space="preserve"> теории </w:t>
      </w:r>
      <w:r w:rsidR="00BC65F1">
        <w:rPr>
          <w:sz w:val="24"/>
          <w:szCs w:val="24"/>
        </w:rPr>
        <w:t xml:space="preserve">и практике адаптивной </w:t>
      </w:r>
      <w:r w:rsidR="00BC65F1" w:rsidRPr="00BB0E2F">
        <w:rPr>
          <w:sz w:val="24"/>
          <w:szCs w:val="24"/>
        </w:rPr>
        <w:t>физической культуры.</w:t>
      </w:r>
    </w:p>
    <w:p w:rsidR="00874F50" w:rsidRDefault="00707685" w:rsidP="00F4412D">
      <w:pPr>
        <w:keepNext/>
        <w:keepLines/>
        <w:ind w:firstLine="567"/>
        <w:jc w:val="both"/>
        <w:rPr>
          <w:sz w:val="24"/>
          <w:szCs w:val="24"/>
        </w:rPr>
      </w:pPr>
      <w:r>
        <w:rPr>
          <w:sz w:val="24"/>
          <w:szCs w:val="24"/>
        </w:rPr>
        <w:t xml:space="preserve">2. </w:t>
      </w:r>
      <w:r w:rsidRPr="00BB0E2F">
        <w:rPr>
          <w:sz w:val="24"/>
          <w:szCs w:val="24"/>
        </w:rPr>
        <w:t xml:space="preserve">Приоритетные </w:t>
      </w:r>
      <w:r>
        <w:rPr>
          <w:sz w:val="24"/>
          <w:szCs w:val="24"/>
        </w:rPr>
        <w:t>управленческие решения и процессы</w:t>
      </w:r>
      <w:r w:rsidRPr="00BB0E2F">
        <w:rPr>
          <w:sz w:val="24"/>
          <w:szCs w:val="24"/>
        </w:rPr>
        <w:t xml:space="preserve"> в области </w:t>
      </w:r>
      <w:r>
        <w:rPr>
          <w:sz w:val="24"/>
          <w:szCs w:val="24"/>
        </w:rPr>
        <w:t xml:space="preserve">оздоровительной и адаптивной </w:t>
      </w:r>
      <w:r w:rsidRPr="00BB0E2F">
        <w:rPr>
          <w:sz w:val="24"/>
          <w:szCs w:val="24"/>
        </w:rPr>
        <w:t>физической культуры.</w:t>
      </w:r>
    </w:p>
    <w:p w:rsidR="00707685" w:rsidRDefault="00707685" w:rsidP="00F4412D">
      <w:pPr>
        <w:keepNext/>
        <w:keepLines/>
        <w:ind w:firstLine="567"/>
        <w:jc w:val="both"/>
        <w:rPr>
          <w:sz w:val="24"/>
          <w:szCs w:val="24"/>
        </w:rPr>
      </w:pPr>
    </w:p>
    <w:p w:rsidR="00707685" w:rsidRPr="007D50FA" w:rsidRDefault="00707685" w:rsidP="00F4412D">
      <w:pPr>
        <w:keepNext/>
        <w:keepLines/>
        <w:ind w:firstLine="567"/>
        <w:rPr>
          <w:rFonts w:eastAsia="Times New Roman"/>
          <w:b/>
          <w:sz w:val="24"/>
          <w:szCs w:val="24"/>
        </w:rPr>
      </w:pPr>
      <w:r w:rsidRPr="007D50FA">
        <w:rPr>
          <w:rFonts w:eastAsia="Times New Roman"/>
          <w:b/>
          <w:sz w:val="24"/>
          <w:szCs w:val="24"/>
        </w:rPr>
        <w:t xml:space="preserve">Тема 3. </w:t>
      </w:r>
      <w:r w:rsidRPr="007D50FA">
        <w:rPr>
          <w:rFonts w:eastAsia="Times New Roman"/>
          <w:b/>
          <w:iCs/>
          <w:sz w:val="24"/>
          <w:szCs w:val="24"/>
        </w:rPr>
        <w:t>Методологические проблемы оздоровительной физической культуры</w:t>
      </w:r>
      <w:r w:rsidRPr="007D50FA">
        <w:rPr>
          <w:rFonts w:eastAsia="Times New Roman"/>
          <w:b/>
          <w:bCs/>
          <w:iCs/>
          <w:sz w:val="24"/>
          <w:szCs w:val="24"/>
        </w:rPr>
        <w:t>.</w:t>
      </w:r>
    </w:p>
    <w:p w:rsidR="00707685" w:rsidRPr="006511BC" w:rsidRDefault="00707685" w:rsidP="00F4412D">
      <w:pPr>
        <w:keepNext/>
        <w:keepLines/>
        <w:tabs>
          <w:tab w:val="left" w:pos="1134"/>
        </w:tabs>
        <w:ind w:firstLine="709"/>
        <w:jc w:val="both"/>
        <w:rPr>
          <w:rFonts w:eastAsia="Times New Roman"/>
          <w:sz w:val="24"/>
          <w:szCs w:val="24"/>
        </w:rPr>
      </w:pPr>
      <w:r w:rsidRPr="006511BC">
        <w:rPr>
          <w:rFonts w:eastAsia="Times New Roman"/>
          <w:b/>
          <w:sz w:val="24"/>
          <w:szCs w:val="24"/>
        </w:rPr>
        <w:t xml:space="preserve">Практическое занятие. </w:t>
      </w:r>
    </w:p>
    <w:p w:rsidR="00707685" w:rsidRPr="00707685" w:rsidRDefault="00707685" w:rsidP="00F4412D">
      <w:pPr>
        <w:pStyle w:val="a4"/>
        <w:keepNext/>
        <w:keepLines/>
        <w:numPr>
          <w:ilvl w:val="0"/>
          <w:numId w:val="8"/>
        </w:numPr>
        <w:tabs>
          <w:tab w:val="left" w:pos="1134"/>
        </w:tabs>
        <w:ind w:left="0" w:firstLine="567"/>
        <w:jc w:val="both"/>
        <w:rPr>
          <w:rFonts w:eastAsia="Times New Roman"/>
          <w:sz w:val="24"/>
          <w:szCs w:val="24"/>
          <w:lang w:eastAsia="en-US"/>
        </w:rPr>
      </w:pPr>
      <w:r w:rsidRPr="00BB0E2F">
        <w:rPr>
          <w:sz w:val="24"/>
          <w:szCs w:val="24"/>
        </w:rPr>
        <w:t xml:space="preserve">Современные проблемы разработки структуры и функций </w:t>
      </w:r>
      <w:r>
        <w:rPr>
          <w:sz w:val="24"/>
          <w:szCs w:val="24"/>
        </w:rPr>
        <w:t xml:space="preserve">адаптивной и оздоровительной </w:t>
      </w:r>
      <w:r w:rsidRPr="00BB0E2F">
        <w:rPr>
          <w:sz w:val="24"/>
          <w:szCs w:val="24"/>
        </w:rPr>
        <w:t>физической культуры и методология их определения.</w:t>
      </w:r>
    </w:p>
    <w:p w:rsidR="00707685" w:rsidRPr="00707685" w:rsidRDefault="00707685" w:rsidP="00F4412D">
      <w:pPr>
        <w:pStyle w:val="a4"/>
        <w:keepNext/>
        <w:keepLines/>
        <w:numPr>
          <w:ilvl w:val="0"/>
          <w:numId w:val="8"/>
        </w:numPr>
        <w:ind w:left="0" w:firstLine="567"/>
        <w:jc w:val="both"/>
        <w:rPr>
          <w:rFonts w:eastAsia="Times New Roman"/>
          <w:b/>
          <w:sz w:val="24"/>
          <w:szCs w:val="24"/>
        </w:rPr>
      </w:pPr>
      <w:r w:rsidRPr="00BB0E2F">
        <w:rPr>
          <w:sz w:val="24"/>
          <w:szCs w:val="24"/>
        </w:rPr>
        <w:t>Становление и основные этапы развития обобщающих научных знаний о</w:t>
      </w:r>
      <w:r>
        <w:rPr>
          <w:sz w:val="24"/>
          <w:szCs w:val="24"/>
        </w:rPr>
        <w:t xml:space="preserve">б оздоровительной и адаптивной </w:t>
      </w:r>
      <w:r w:rsidRPr="00BB0E2F">
        <w:rPr>
          <w:sz w:val="24"/>
          <w:szCs w:val="24"/>
        </w:rPr>
        <w:t>физической культуре.</w:t>
      </w:r>
    </w:p>
    <w:p w:rsidR="00707685" w:rsidRPr="006511BC" w:rsidRDefault="00707685" w:rsidP="00F4412D">
      <w:pPr>
        <w:keepNext/>
        <w:keepLines/>
        <w:tabs>
          <w:tab w:val="left" w:pos="1134"/>
        </w:tabs>
        <w:ind w:firstLine="709"/>
        <w:jc w:val="both"/>
        <w:rPr>
          <w:rFonts w:eastAsia="Times New Roman"/>
          <w:b/>
          <w:sz w:val="24"/>
          <w:szCs w:val="24"/>
        </w:rPr>
      </w:pPr>
      <w:r w:rsidRPr="006511BC">
        <w:rPr>
          <w:rFonts w:eastAsia="Times New Roman"/>
          <w:b/>
          <w:sz w:val="24"/>
          <w:szCs w:val="24"/>
        </w:rPr>
        <w:t>Задания для самостоятельной работы:</w:t>
      </w:r>
    </w:p>
    <w:p w:rsidR="00707685" w:rsidRDefault="00707685" w:rsidP="00F4412D">
      <w:pPr>
        <w:keepNext/>
        <w:keepLines/>
        <w:ind w:firstLine="567"/>
        <w:jc w:val="both"/>
        <w:rPr>
          <w:sz w:val="24"/>
          <w:szCs w:val="24"/>
        </w:rPr>
      </w:pPr>
      <w:r w:rsidRPr="002F7913">
        <w:rPr>
          <w:sz w:val="24"/>
          <w:szCs w:val="24"/>
        </w:rPr>
        <w:t>1</w:t>
      </w:r>
      <w:r>
        <w:rPr>
          <w:b/>
          <w:sz w:val="24"/>
          <w:szCs w:val="24"/>
        </w:rPr>
        <w:t xml:space="preserve">. </w:t>
      </w:r>
      <w:r w:rsidR="00BC65F1" w:rsidRPr="00BB0E2F">
        <w:rPr>
          <w:sz w:val="24"/>
          <w:szCs w:val="24"/>
        </w:rPr>
        <w:t>Научное, программно-методическое, финансовое, правовое, организационное, кадровое, материально-техническое обеспечение физической культуры</w:t>
      </w:r>
      <w:r w:rsidR="00BC65F1">
        <w:rPr>
          <w:sz w:val="24"/>
          <w:szCs w:val="24"/>
        </w:rPr>
        <w:t>.</w:t>
      </w:r>
    </w:p>
    <w:p w:rsidR="00707685" w:rsidRDefault="00707685" w:rsidP="00F4412D">
      <w:pPr>
        <w:keepNext/>
        <w:keepLines/>
        <w:ind w:firstLine="567"/>
        <w:jc w:val="both"/>
        <w:rPr>
          <w:sz w:val="24"/>
          <w:szCs w:val="24"/>
        </w:rPr>
      </w:pPr>
      <w:r>
        <w:rPr>
          <w:sz w:val="24"/>
          <w:szCs w:val="24"/>
        </w:rPr>
        <w:t xml:space="preserve">2. </w:t>
      </w:r>
      <w:r w:rsidRPr="00BB0E2F">
        <w:rPr>
          <w:sz w:val="24"/>
          <w:szCs w:val="24"/>
        </w:rPr>
        <w:t xml:space="preserve">Структура и логика научного исследования в общей теории </w:t>
      </w:r>
      <w:r>
        <w:rPr>
          <w:sz w:val="24"/>
          <w:szCs w:val="24"/>
        </w:rPr>
        <w:t xml:space="preserve">адаптивной </w:t>
      </w:r>
      <w:r w:rsidRPr="00BB0E2F">
        <w:rPr>
          <w:sz w:val="24"/>
          <w:szCs w:val="24"/>
        </w:rPr>
        <w:t>физической культуры</w:t>
      </w:r>
      <w:r>
        <w:rPr>
          <w:sz w:val="24"/>
          <w:szCs w:val="24"/>
        </w:rPr>
        <w:t xml:space="preserve">. </w:t>
      </w:r>
      <w:r w:rsidRPr="00BB0E2F">
        <w:rPr>
          <w:sz w:val="24"/>
          <w:szCs w:val="24"/>
        </w:rPr>
        <w:t xml:space="preserve">Приоритетные научные направления в области </w:t>
      </w:r>
      <w:r>
        <w:rPr>
          <w:sz w:val="24"/>
          <w:szCs w:val="24"/>
        </w:rPr>
        <w:t xml:space="preserve">оздоровительной </w:t>
      </w:r>
      <w:r w:rsidRPr="00BB0E2F">
        <w:rPr>
          <w:sz w:val="24"/>
          <w:szCs w:val="24"/>
        </w:rPr>
        <w:t xml:space="preserve">физической культуры. </w:t>
      </w:r>
    </w:p>
    <w:p w:rsidR="00707685" w:rsidRDefault="00707685" w:rsidP="00F4412D">
      <w:pPr>
        <w:keepNext/>
        <w:keepLines/>
        <w:ind w:firstLine="567"/>
        <w:jc w:val="both"/>
        <w:rPr>
          <w:sz w:val="24"/>
          <w:szCs w:val="24"/>
        </w:rPr>
      </w:pPr>
    </w:p>
    <w:p w:rsidR="00707685" w:rsidRPr="007D50FA" w:rsidRDefault="00707685" w:rsidP="00F4412D">
      <w:pPr>
        <w:keepNext/>
        <w:keepLines/>
        <w:ind w:firstLine="567"/>
        <w:rPr>
          <w:rFonts w:eastAsia="Times New Roman"/>
          <w:b/>
          <w:sz w:val="24"/>
          <w:szCs w:val="24"/>
        </w:rPr>
      </w:pPr>
      <w:r w:rsidRPr="007D50FA">
        <w:rPr>
          <w:rFonts w:eastAsia="Times New Roman"/>
          <w:b/>
          <w:sz w:val="24"/>
          <w:szCs w:val="24"/>
        </w:rPr>
        <w:t xml:space="preserve">Тема 4. </w:t>
      </w:r>
      <w:r w:rsidRPr="007D50FA">
        <w:rPr>
          <w:rFonts w:eastAsia="Times New Roman"/>
          <w:b/>
          <w:iCs/>
          <w:sz w:val="24"/>
          <w:szCs w:val="24"/>
        </w:rPr>
        <w:t>Оздоровительная физическая культура в процессе жизнедеятельности человека</w:t>
      </w:r>
      <w:r w:rsidRPr="007D50FA">
        <w:rPr>
          <w:rFonts w:eastAsia="Times New Roman"/>
          <w:b/>
          <w:bCs/>
          <w:iCs/>
          <w:sz w:val="24"/>
          <w:szCs w:val="24"/>
        </w:rPr>
        <w:t>.</w:t>
      </w:r>
    </w:p>
    <w:p w:rsidR="00707685" w:rsidRPr="006511BC" w:rsidRDefault="00707685" w:rsidP="00F4412D">
      <w:pPr>
        <w:keepNext/>
        <w:keepLines/>
        <w:ind w:firstLine="426"/>
        <w:jc w:val="both"/>
        <w:rPr>
          <w:rFonts w:eastAsia="Times New Roman"/>
          <w:sz w:val="24"/>
          <w:szCs w:val="24"/>
          <w:lang w:eastAsia="en-US"/>
        </w:rPr>
      </w:pPr>
      <w:r w:rsidRPr="006511BC">
        <w:rPr>
          <w:rFonts w:eastAsia="Times New Roman"/>
          <w:b/>
          <w:sz w:val="24"/>
          <w:szCs w:val="24"/>
        </w:rPr>
        <w:t xml:space="preserve">Лекция. </w:t>
      </w:r>
      <w:r w:rsidRPr="00BB0E2F">
        <w:rPr>
          <w:sz w:val="24"/>
          <w:szCs w:val="24"/>
        </w:rPr>
        <w:t xml:space="preserve">Система </w:t>
      </w:r>
      <w:r>
        <w:rPr>
          <w:sz w:val="24"/>
          <w:szCs w:val="24"/>
        </w:rPr>
        <w:t xml:space="preserve">оздоровительной и адаптивной </w:t>
      </w:r>
      <w:r w:rsidRPr="00BB0E2F">
        <w:rPr>
          <w:sz w:val="24"/>
          <w:szCs w:val="24"/>
        </w:rPr>
        <w:t xml:space="preserve">физической культуры в мире. Понятие о системе </w:t>
      </w:r>
      <w:r>
        <w:rPr>
          <w:sz w:val="24"/>
          <w:szCs w:val="24"/>
        </w:rPr>
        <w:t xml:space="preserve">оздоровительной и адаптивной </w:t>
      </w:r>
      <w:r w:rsidRPr="00BB0E2F">
        <w:rPr>
          <w:sz w:val="24"/>
          <w:szCs w:val="24"/>
        </w:rPr>
        <w:t>физической культуры и ее структуре. Факторы, формы и условия функционирования системы</w:t>
      </w:r>
      <w:r>
        <w:rPr>
          <w:sz w:val="24"/>
          <w:szCs w:val="24"/>
        </w:rPr>
        <w:t xml:space="preserve"> оздоровительной и адаптивной</w:t>
      </w:r>
      <w:r w:rsidRPr="00BB0E2F">
        <w:rPr>
          <w:sz w:val="24"/>
          <w:szCs w:val="24"/>
        </w:rPr>
        <w:t xml:space="preserve"> физической культуры в обществе. Исторические аспекты становления и формирования зарубежной системы </w:t>
      </w:r>
      <w:r>
        <w:rPr>
          <w:sz w:val="24"/>
          <w:szCs w:val="24"/>
        </w:rPr>
        <w:t xml:space="preserve">оздоровительной и адаптивной </w:t>
      </w:r>
      <w:r w:rsidRPr="00BB0E2F">
        <w:rPr>
          <w:sz w:val="24"/>
          <w:szCs w:val="24"/>
        </w:rPr>
        <w:t>физической культуры. Типичные ее черты, общие принципы и направления функционирования.</w:t>
      </w:r>
    </w:p>
    <w:p w:rsidR="00707685" w:rsidRPr="006511BC" w:rsidRDefault="00707685" w:rsidP="00F4412D">
      <w:pPr>
        <w:keepNext/>
        <w:keepLines/>
        <w:ind w:firstLine="709"/>
        <w:jc w:val="both"/>
        <w:rPr>
          <w:rFonts w:eastAsia="Times New Roman"/>
          <w:sz w:val="24"/>
          <w:szCs w:val="24"/>
        </w:rPr>
      </w:pPr>
      <w:r w:rsidRPr="006511BC">
        <w:rPr>
          <w:rFonts w:eastAsia="Times New Roman"/>
          <w:b/>
          <w:sz w:val="24"/>
          <w:szCs w:val="24"/>
        </w:rPr>
        <w:t xml:space="preserve">Практическое занятие. </w:t>
      </w:r>
    </w:p>
    <w:p w:rsidR="00707685" w:rsidRPr="00BC65F1" w:rsidRDefault="00BC65F1" w:rsidP="00F4412D">
      <w:pPr>
        <w:pStyle w:val="a4"/>
        <w:keepNext/>
        <w:keepLines/>
        <w:numPr>
          <w:ilvl w:val="0"/>
          <w:numId w:val="9"/>
        </w:numPr>
        <w:tabs>
          <w:tab w:val="left" w:pos="1134"/>
        </w:tabs>
        <w:jc w:val="both"/>
        <w:rPr>
          <w:rFonts w:eastAsia="Times New Roman"/>
          <w:sz w:val="24"/>
          <w:szCs w:val="24"/>
          <w:lang w:eastAsia="en-US"/>
        </w:rPr>
      </w:pPr>
      <w:r w:rsidRPr="00BC65F1">
        <w:rPr>
          <w:sz w:val="24"/>
          <w:szCs w:val="24"/>
        </w:rPr>
        <w:t>Состояние оздоровительной и адаптивной физической культуры в мире.</w:t>
      </w:r>
    </w:p>
    <w:p w:rsidR="00707685" w:rsidRPr="00BC65F1" w:rsidRDefault="00BC65F1" w:rsidP="00F4412D">
      <w:pPr>
        <w:pStyle w:val="a4"/>
        <w:keepNext/>
        <w:keepLines/>
        <w:numPr>
          <w:ilvl w:val="0"/>
          <w:numId w:val="9"/>
        </w:numPr>
        <w:tabs>
          <w:tab w:val="left" w:pos="567"/>
        </w:tabs>
        <w:ind w:left="0" w:firstLine="567"/>
        <w:jc w:val="both"/>
        <w:rPr>
          <w:rFonts w:eastAsia="Times New Roman"/>
          <w:sz w:val="24"/>
          <w:szCs w:val="24"/>
          <w:lang w:eastAsia="en-US"/>
        </w:rPr>
      </w:pPr>
      <w:r w:rsidRPr="00BC65F1">
        <w:rPr>
          <w:sz w:val="24"/>
          <w:szCs w:val="24"/>
        </w:rPr>
        <w:t xml:space="preserve">Основные задачи развития оздоровительной и адаптивной физической культуры в современном обществе, предусмотренные в государственных установках социальной </w:t>
      </w:r>
      <w:proofErr w:type="gramStart"/>
      <w:r w:rsidRPr="00BC65F1">
        <w:rPr>
          <w:sz w:val="24"/>
          <w:szCs w:val="24"/>
        </w:rPr>
        <w:t>политики на</w:t>
      </w:r>
      <w:proofErr w:type="gramEnd"/>
      <w:r w:rsidRPr="00BC65F1">
        <w:rPr>
          <w:sz w:val="24"/>
          <w:szCs w:val="24"/>
        </w:rPr>
        <w:t xml:space="preserve"> ближайшую перспективу.</w:t>
      </w:r>
    </w:p>
    <w:p w:rsidR="00707685" w:rsidRPr="006511BC" w:rsidRDefault="00707685" w:rsidP="00F4412D">
      <w:pPr>
        <w:keepNext/>
        <w:keepLines/>
        <w:tabs>
          <w:tab w:val="left" w:pos="1134"/>
        </w:tabs>
        <w:ind w:firstLine="709"/>
        <w:jc w:val="both"/>
        <w:rPr>
          <w:rFonts w:eastAsia="Times New Roman"/>
          <w:b/>
          <w:sz w:val="24"/>
          <w:szCs w:val="24"/>
        </w:rPr>
      </w:pPr>
      <w:r w:rsidRPr="006511BC">
        <w:rPr>
          <w:rFonts w:eastAsia="Times New Roman"/>
          <w:b/>
          <w:sz w:val="24"/>
          <w:szCs w:val="24"/>
        </w:rPr>
        <w:t>Задания для самостоятельной работы:</w:t>
      </w:r>
    </w:p>
    <w:p w:rsidR="00707685" w:rsidRDefault="00707685" w:rsidP="00F4412D">
      <w:pPr>
        <w:keepNext/>
        <w:keepLines/>
        <w:ind w:firstLine="426"/>
        <w:jc w:val="both"/>
        <w:rPr>
          <w:sz w:val="24"/>
          <w:szCs w:val="24"/>
        </w:rPr>
      </w:pPr>
      <w:r>
        <w:rPr>
          <w:sz w:val="24"/>
          <w:szCs w:val="24"/>
        </w:rPr>
        <w:t xml:space="preserve">1. </w:t>
      </w:r>
      <w:r w:rsidRPr="00BB0E2F">
        <w:rPr>
          <w:sz w:val="24"/>
          <w:szCs w:val="24"/>
        </w:rPr>
        <w:t xml:space="preserve">Понятие о системе </w:t>
      </w:r>
      <w:r>
        <w:rPr>
          <w:sz w:val="24"/>
          <w:szCs w:val="24"/>
        </w:rPr>
        <w:t xml:space="preserve">оздоровительной и адаптивной </w:t>
      </w:r>
      <w:r w:rsidRPr="00BB0E2F">
        <w:rPr>
          <w:sz w:val="24"/>
          <w:szCs w:val="24"/>
        </w:rPr>
        <w:t xml:space="preserve">физической культуры и ее структуре. </w:t>
      </w:r>
    </w:p>
    <w:p w:rsidR="00707685" w:rsidRDefault="00707685" w:rsidP="00F4412D">
      <w:pPr>
        <w:keepNext/>
        <w:keepLines/>
        <w:ind w:firstLine="426"/>
        <w:jc w:val="both"/>
        <w:rPr>
          <w:sz w:val="24"/>
          <w:szCs w:val="24"/>
        </w:rPr>
      </w:pPr>
      <w:r>
        <w:rPr>
          <w:sz w:val="24"/>
          <w:szCs w:val="24"/>
        </w:rPr>
        <w:t xml:space="preserve">2. </w:t>
      </w:r>
      <w:r w:rsidRPr="00BB0E2F">
        <w:rPr>
          <w:sz w:val="24"/>
          <w:szCs w:val="24"/>
        </w:rPr>
        <w:t xml:space="preserve">Исторические аспекты становления и формирования зарубежной системы </w:t>
      </w:r>
      <w:r>
        <w:rPr>
          <w:sz w:val="24"/>
          <w:szCs w:val="24"/>
        </w:rPr>
        <w:t xml:space="preserve">оздоровительной и адаптивной </w:t>
      </w:r>
      <w:r w:rsidRPr="00BB0E2F">
        <w:rPr>
          <w:sz w:val="24"/>
          <w:szCs w:val="24"/>
        </w:rPr>
        <w:t>физической культуры.</w:t>
      </w:r>
    </w:p>
    <w:p w:rsidR="00707685" w:rsidRDefault="00707685" w:rsidP="00F4412D">
      <w:pPr>
        <w:keepNext/>
        <w:keepLines/>
        <w:ind w:firstLine="567"/>
        <w:jc w:val="both"/>
        <w:rPr>
          <w:sz w:val="24"/>
          <w:szCs w:val="24"/>
        </w:rPr>
      </w:pPr>
      <w:r>
        <w:rPr>
          <w:sz w:val="24"/>
          <w:szCs w:val="24"/>
        </w:rPr>
        <w:t xml:space="preserve">3. </w:t>
      </w:r>
      <w:r w:rsidRPr="00BB0E2F">
        <w:rPr>
          <w:sz w:val="24"/>
          <w:szCs w:val="24"/>
        </w:rPr>
        <w:t xml:space="preserve">Прогнозирование развития системы </w:t>
      </w:r>
      <w:r>
        <w:rPr>
          <w:sz w:val="24"/>
          <w:szCs w:val="24"/>
        </w:rPr>
        <w:t xml:space="preserve">оздоровительной и адаптивной </w:t>
      </w:r>
      <w:r w:rsidRPr="00BB0E2F">
        <w:rPr>
          <w:sz w:val="24"/>
          <w:szCs w:val="24"/>
        </w:rPr>
        <w:t>физической культуры в мировом сообществе</w:t>
      </w:r>
      <w:r>
        <w:rPr>
          <w:sz w:val="24"/>
          <w:szCs w:val="24"/>
        </w:rPr>
        <w:t>.</w:t>
      </w:r>
    </w:p>
    <w:p w:rsidR="00707685" w:rsidRDefault="00707685" w:rsidP="00F4412D">
      <w:pPr>
        <w:keepNext/>
        <w:keepLines/>
        <w:ind w:firstLine="426"/>
        <w:jc w:val="both"/>
        <w:rPr>
          <w:rFonts w:eastAsia="Times New Roman"/>
          <w:b/>
          <w:sz w:val="24"/>
          <w:szCs w:val="24"/>
        </w:rPr>
      </w:pPr>
    </w:p>
    <w:p w:rsidR="00BC65F1" w:rsidRPr="007D50FA" w:rsidRDefault="00BC65F1" w:rsidP="00F4412D">
      <w:pPr>
        <w:keepNext/>
        <w:keepLines/>
        <w:ind w:firstLine="567"/>
        <w:rPr>
          <w:rFonts w:eastAsia="Times New Roman"/>
          <w:b/>
          <w:sz w:val="24"/>
          <w:szCs w:val="24"/>
        </w:rPr>
      </w:pPr>
      <w:r w:rsidRPr="007D50FA">
        <w:rPr>
          <w:rFonts w:eastAsia="Times New Roman"/>
          <w:b/>
          <w:sz w:val="24"/>
          <w:szCs w:val="24"/>
        </w:rPr>
        <w:t xml:space="preserve">Тема 5. </w:t>
      </w:r>
      <w:r w:rsidRPr="007D50FA">
        <w:rPr>
          <w:rFonts w:eastAsia="Times New Roman"/>
          <w:b/>
          <w:iCs/>
          <w:sz w:val="24"/>
          <w:szCs w:val="24"/>
        </w:rPr>
        <w:t>Теоретико-методологические и методические проблемы адаптивной физической культуры</w:t>
      </w:r>
      <w:r w:rsidRPr="007D50FA">
        <w:rPr>
          <w:rFonts w:eastAsia="Times New Roman"/>
          <w:b/>
          <w:bCs/>
          <w:iCs/>
          <w:sz w:val="24"/>
          <w:szCs w:val="24"/>
        </w:rPr>
        <w:t>.</w:t>
      </w:r>
    </w:p>
    <w:p w:rsidR="00BC65F1" w:rsidRPr="00795179" w:rsidRDefault="00BC65F1" w:rsidP="00F4412D">
      <w:pPr>
        <w:keepNext/>
        <w:keepLines/>
        <w:ind w:firstLine="567"/>
        <w:jc w:val="both"/>
        <w:rPr>
          <w:rFonts w:eastAsia="Times New Roman"/>
          <w:sz w:val="24"/>
          <w:szCs w:val="24"/>
          <w:lang w:eastAsia="en-US"/>
        </w:rPr>
      </w:pPr>
      <w:proofErr w:type="spellStart"/>
      <w:r w:rsidRPr="006511BC">
        <w:rPr>
          <w:rFonts w:eastAsia="Times New Roman"/>
          <w:b/>
          <w:sz w:val="24"/>
          <w:szCs w:val="24"/>
        </w:rPr>
        <w:t>Лекция</w:t>
      </w:r>
      <w:proofErr w:type="gramStart"/>
      <w:r w:rsidRPr="006511BC">
        <w:rPr>
          <w:rFonts w:eastAsia="Times New Roman"/>
          <w:b/>
          <w:sz w:val="24"/>
          <w:szCs w:val="24"/>
        </w:rPr>
        <w:t>.</w:t>
      </w:r>
      <w:r w:rsidR="001B111F" w:rsidRPr="00BB0E2F">
        <w:rPr>
          <w:sz w:val="24"/>
          <w:szCs w:val="24"/>
        </w:rPr>
        <w:t>Ц</w:t>
      </w:r>
      <w:proofErr w:type="gramEnd"/>
      <w:r w:rsidR="001B111F" w:rsidRPr="00BB0E2F">
        <w:rPr>
          <w:sz w:val="24"/>
          <w:szCs w:val="24"/>
        </w:rPr>
        <w:t>ель</w:t>
      </w:r>
      <w:proofErr w:type="spellEnd"/>
      <w:r w:rsidR="001B111F" w:rsidRPr="00BB0E2F">
        <w:rPr>
          <w:sz w:val="24"/>
          <w:szCs w:val="24"/>
        </w:rPr>
        <w:t xml:space="preserve">, задачи, принципы и функции </w:t>
      </w:r>
      <w:r w:rsidR="001B111F">
        <w:rPr>
          <w:sz w:val="24"/>
          <w:szCs w:val="24"/>
        </w:rPr>
        <w:t xml:space="preserve">оздоровительной и </w:t>
      </w:r>
      <w:r w:rsidR="001B111F" w:rsidRPr="00BB0E2F">
        <w:rPr>
          <w:sz w:val="24"/>
          <w:szCs w:val="24"/>
        </w:rPr>
        <w:t>адаптивной физической культуры</w:t>
      </w:r>
      <w:r w:rsidR="001B111F">
        <w:rPr>
          <w:sz w:val="24"/>
          <w:szCs w:val="24"/>
        </w:rPr>
        <w:t>. О</w:t>
      </w:r>
      <w:r w:rsidR="001B111F" w:rsidRPr="00BB0E2F">
        <w:rPr>
          <w:sz w:val="24"/>
          <w:szCs w:val="24"/>
        </w:rPr>
        <w:t xml:space="preserve">сновные понятия и термины </w:t>
      </w:r>
      <w:r w:rsidR="001B111F">
        <w:rPr>
          <w:sz w:val="24"/>
          <w:szCs w:val="24"/>
        </w:rPr>
        <w:t xml:space="preserve">оздоровительной и </w:t>
      </w:r>
      <w:r w:rsidR="001B111F" w:rsidRPr="00BB0E2F">
        <w:rPr>
          <w:sz w:val="24"/>
          <w:szCs w:val="24"/>
        </w:rPr>
        <w:t>адаптивной физической культуры: «культура», «физическая культура», «адаптивная физическая культура», «реабилитация», «социальная интеграция», «образ жизни»</w:t>
      </w:r>
      <w:r w:rsidR="001B111F">
        <w:rPr>
          <w:sz w:val="24"/>
          <w:szCs w:val="24"/>
        </w:rPr>
        <w:t>.  О</w:t>
      </w:r>
      <w:r w:rsidR="001B111F" w:rsidRPr="00BB0E2F">
        <w:rPr>
          <w:sz w:val="24"/>
          <w:szCs w:val="24"/>
        </w:rPr>
        <w:t>тличи</w:t>
      </w:r>
      <w:r w:rsidR="001B111F">
        <w:rPr>
          <w:sz w:val="24"/>
          <w:szCs w:val="24"/>
        </w:rPr>
        <w:t>е</w:t>
      </w:r>
      <w:r w:rsidR="001B111F" w:rsidRPr="00BB0E2F">
        <w:rPr>
          <w:sz w:val="24"/>
          <w:szCs w:val="24"/>
        </w:rPr>
        <w:t xml:space="preserve"> предмета, цели </w:t>
      </w:r>
      <w:r w:rsidR="001B111F">
        <w:rPr>
          <w:sz w:val="24"/>
          <w:szCs w:val="24"/>
        </w:rPr>
        <w:t xml:space="preserve">оздоровительной и </w:t>
      </w:r>
      <w:r w:rsidR="001B111F" w:rsidRPr="00BB0E2F">
        <w:rPr>
          <w:sz w:val="24"/>
          <w:szCs w:val="24"/>
        </w:rPr>
        <w:t>адаптивной физической культуры от предмета и цели физической культуры</w:t>
      </w:r>
      <w:r w:rsidR="001B111F">
        <w:rPr>
          <w:sz w:val="24"/>
          <w:szCs w:val="24"/>
        </w:rPr>
        <w:t xml:space="preserve">. </w:t>
      </w:r>
    </w:p>
    <w:p w:rsidR="00BC65F1" w:rsidRPr="006511BC" w:rsidRDefault="00BC65F1" w:rsidP="00F4412D">
      <w:pPr>
        <w:keepNext/>
        <w:keepLines/>
        <w:tabs>
          <w:tab w:val="left" w:pos="1134"/>
        </w:tabs>
        <w:ind w:firstLine="709"/>
        <w:jc w:val="both"/>
        <w:rPr>
          <w:rFonts w:eastAsia="Times New Roman"/>
          <w:sz w:val="24"/>
          <w:szCs w:val="24"/>
        </w:rPr>
      </w:pPr>
      <w:r w:rsidRPr="006511BC">
        <w:rPr>
          <w:rFonts w:eastAsia="Times New Roman"/>
          <w:b/>
          <w:sz w:val="24"/>
          <w:szCs w:val="24"/>
        </w:rPr>
        <w:t xml:space="preserve">Практическое занятие. </w:t>
      </w:r>
    </w:p>
    <w:p w:rsidR="00BC65F1" w:rsidRPr="001B111F" w:rsidRDefault="001B111F" w:rsidP="00F4412D">
      <w:pPr>
        <w:pStyle w:val="a4"/>
        <w:keepNext/>
        <w:keepLines/>
        <w:numPr>
          <w:ilvl w:val="0"/>
          <w:numId w:val="10"/>
        </w:numPr>
        <w:tabs>
          <w:tab w:val="left" w:pos="1134"/>
        </w:tabs>
        <w:ind w:left="0" w:firstLine="567"/>
        <w:jc w:val="both"/>
        <w:rPr>
          <w:rFonts w:eastAsia="Times New Roman"/>
          <w:sz w:val="24"/>
          <w:szCs w:val="24"/>
          <w:lang w:eastAsia="en-US"/>
        </w:rPr>
      </w:pPr>
      <w:proofErr w:type="gramStart"/>
      <w:r w:rsidRPr="001B111F">
        <w:rPr>
          <w:sz w:val="24"/>
          <w:szCs w:val="24"/>
        </w:rPr>
        <w:t>Средства, методы и организационные формы адаптивной физической культуры (физические упражнения, естественно-средовые и гигиенические факторы – основные средства адаптивной физической культуры</w:t>
      </w:r>
      <w:r w:rsidR="00BC65F1" w:rsidRPr="001B111F">
        <w:rPr>
          <w:sz w:val="24"/>
          <w:szCs w:val="24"/>
        </w:rPr>
        <w:t>.</w:t>
      </w:r>
      <w:proofErr w:type="gramEnd"/>
    </w:p>
    <w:p w:rsidR="00BC65F1" w:rsidRPr="001B111F" w:rsidRDefault="001B111F" w:rsidP="00F4412D">
      <w:pPr>
        <w:pStyle w:val="a4"/>
        <w:keepNext/>
        <w:keepLines/>
        <w:numPr>
          <w:ilvl w:val="0"/>
          <w:numId w:val="10"/>
        </w:numPr>
        <w:ind w:left="0" w:firstLine="567"/>
        <w:jc w:val="both"/>
        <w:rPr>
          <w:rFonts w:eastAsia="Times New Roman"/>
          <w:b/>
          <w:sz w:val="24"/>
          <w:szCs w:val="24"/>
        </w:rPr>
      </w:pPr>
      <w:proofErr w:type="gramStart"/>
      <w:r w:rsidRPr="001B111F">
        <w:rPr>
          <w:sz w:val="24"/>
          <w:szCs w:val="24"/>
        </w:rPr>
        <w:lastRenderedPageBreak/>
        <w:t>Классификация физических упражнений по целевой направленности, по преимущественному воздействию на развитие тех иди иных физических качеств, по лечебному воздействию, по степени самостоятельности выполнения упражнений, по интеграции междисциплинарных связей, по другим классификационным признакам).</w:t>
      </w:r>
      <w:proofErr w:type="gramEnd"/>
    </w:p>
    <w:p w:rsidR="00BC65F1" w:rsidRPr="006511BC" w:rsidRDefault="00BC65F1" w:rsidP="00F4412D">
      <w:pPr>
        <w:keepNext/>
        <w:keepLines/>
        <w:tabs>
          <w:tab w:val="left" w:pos="1134"/>
        </w:tabs>
        <w:ind w:firstLine="709"/>
        <w:jc w:val="both"/>
        <w:rPr>
          <w:rFonts w:eastAsia="Times New Roman"/>
          <w:b/>
          <w:sz w:val="24"/>
          <w:szCs w:val="24"/>
        </w:rPr>
      </w:pPr>
      <w:r w:rsidRPr="006511BC">
        <w:rPr>
          <w:rFonts w:eastAsia="Times New Roman"/>
          <w:b/>
          <w:sz w:val="24"/>
          <w:szCs w:val="24"/>
        </w:rPr>
        <w:t>Задания для самостоятельной работы:</w:t>
      </w:r>
    </w:p>
    <w:p w:rsidR="001B111F" w:rsidRDefault="001B111F" w:rsidP="00F4412D">
      <w:pPr>
        <w:keepNext/>
        <w:keepLines/>
        <w:ind w:firstLine="426"/>
        <w:jc w:val="both"/>
        <w:rPr>
          <w:sz w:val="24"/>
          <w:szCs w:val="24"/>
        </w:rPr>
      </w:pPr>
      <w:r>
        <w:rPr>
          <w:sz w:val="24"/>
          <w:szCs w:val="24"/>
        </w:rPr>
        <w:t xml:space="preserve">1. </w:t>
      </w:r>
      <w:r w:rsidRPr="00BB0E2F">
        <w:rPr>
          <w:sz w:val="24"/>
          <w:szCs w:val="24"/>
        </w:rPr>
        <w:t>Средства, методы и организационные формы адаптивной физической культуры (физические упражнения, естественно-средовые и гигиенические факторы – основные средства адаптивной физической культуры</w:t>
      </w:r>
      <w:r>
        <w:rPr>
          <w:sz w:val="24"/>
          <w:szCs w:val="24"/>
        </w:rPr>
        <w:t>).</w:t>
      </w:r>
    </w:p>
    <w:p w:rsidR="00BC65F1" w:rsidRDefault="001B111F" w:rsidP="00F4412D">
      <w:pPr>
        <w:keepNext/>
        <w:keepLines/>
        <w:ind w:firstLine="567"/>
        <w:jc w:val="both"/>
        <w:rPr>
          <w:sz w:val="24"/>
          <w:szCs w:val="24"/>
        </w:rPr>
      </w:pPr>
      <w:r>
        <w:rPr>
          <w:sz w:val="24"/>
          <w:szCs w:val="24"/>
        </w:rPr>
        <w:t xml:space="preserve">2. </w:t>
      </w:r>
      <w:r w:rsidRPr="00BB0E2F">
        <w:rPr>
          <w:sz w:val="24"/>
          <w:szCs w:val="24"/>
        </w:rPr>
        <w:t>Программно-нормативные основы адаптивной физической культур</w:t>
      </w:r>
      <w:r>
        <w:rPr>
          <w:sz w:val="24"/>
          <w:szCs w:val="24"/>
        </w:rPr>
        <w:t>ы.</w:t>
      </w:r>
    </w:p>
    <w:p w:rsidR="00BC65F1" w:rsidRDefault="00BC65F1" w:rsidP="00F4412D">
      <w:pPr>
        <w:keepNext/>
        <w:keepLines/>
        <w:ind w:firstLine="567"/>
        <w:jc w:val="both"/>
        <w:rPr>
          <w:sz w:val="24"/>
          <w:szCs w:val="24"/>
        </w:rPr>
      </w:pPr>
    </w:p>
    <w:p w:rsidR="00BC65F1" w:rsidRPr="007D50FA" w:rsidRDefault="00BC65F1" w:rsidP="00F4412D">
      <w:pPr>
        <w:keepNext/>
        <w:keepLines/>
        <w:ind w:firstLine="567"/>
        <w:rPr>
          <w:rFonts w:eastAsia="Times New Roman"/>
          <w:b/>
          <w:sz w:val="24"/>
          <w:szCs w:val="24"/>
        </w:rPr>
      </w:pPr>
      <w:r w:rsidRPr="007D50FA">
        <w:rPr>
          <w:rFonts w:eastAsia="Times New Roman"/>
          <w:b/>
          <w:sz w:val="24"/>
          <w:szCs w:val="24"/>
        </w:rPr>
        <w:t xml:space="preserve">Тема </w:t>
      </w:r>
      <w:r w:rsidR="001B111F" w:rsidRPr="007D50FA">
        <w:rPr>
          <w:rFonts w:eastAsia="Times New Roman"/>
          <w:b/>
          <w:sz w:val="24"/>
          <w:szCs w:val="24"/>
        </w:rPr>
        <w:t>6</w:t>
      </w:r>
      <w:r w:rsidRPr="007D50FA">
        <w:rPr>
          <w:rFonts w:eastAsia="Times New Roman"/>
          <w:b/>
          <w:sz w:val="24"/>
          <w:szCs w:val="24"/>
        </w:rPr>
        <w:t xml:space="preserve">. </w:t>
      </w:r>
      <w:r w:rsidR="001B111F" w:rsidRPr="007D50FA">
        <w:rPr>
          <w:rFonts w:eastAsia="Times New Roman"/>
          <w:b/>
          <w:iCs/>
          <w:sz w:val="24"/>
          <w:szCs w:val="24"/>
        </w:rPr>
        <w:t>Проблемы физического образования и воспитания инвалидов и лиц с отклонениями в состоянии здоровья</w:t>
      </w:r>
      <w:r w:rsidRPr="007D50FA">
        <w:rPr>
          <w:rFonts w:eastAsia="Times New Roman"/>
          <w:b/>
          <w:bCs/>
          <w:iCs/>
          <w:sz w:val="24"/>
          <w:szCs w:val="24"/>
        </w:rPr>
        <w:t>.</w:t>
      </w:r>
    </w:p>
    <w:p w:rsidR="00BC65F1" w:rsidRPr="004B237E" w:rsidRDefault="00BC65F1" w:rsidP="00F4412D">
      <w:pPr>
        <w:keepNext/>
        <w:keepLines/>
        <w:ind w:firstLine="567"/>
        <w:jc w:val="both"/>
        <w:rPr>
          <w:rFonts w:eastAsia="Times New Roman"/>
          <w:sz w:val="24"/>
          <w:szCs w:val="24"/>
          <w:lang w:eastAsia="en-US"/>
        </w:rPr>
      </w:pPr>
      <w:r w:rsidRPr="004B237E">
        <w:rPr>
          <w:rFonts w:eastAsia="Times New Roman"/>
          <w:b/>
          <w:sz w:val="24"/>
          <w:szCs w:val="24"/>
        </w:rPr>
        <w:t xml:space="preserve">Лекция. </w:t>
      </w:r>
      <w:proofErr w:type="gramStart"/>
      <w:r w:rsidR="004B237E" w:rsidRPr="004B237E">
        <w:rPr>
          <w:sz w:val="24"/>
          <w:szCs w:val="24"/>
        </w:rPr>
        <w:t xml:space="preserve">Приоритетные задачи оздоровительной и адаптивной физической культуры в </w:t>
      </w:r>
      <w:r w:rsidR="004B237E" w:rsidRPr="004B237E">
        <w:rPr>
          <w:rFonts w:eastAsia="Times New Roman"/>
          <w:iCs/>
          <w:sz w:val="24"/>
          <w:szCs w:val="24"/>
        </w:rPr>
        <w:t>образовании и воспитании инвалидов и лиц с отклонениями в состоянии здоровья</w:t>
      </w:r>
      <w:r w:rsidR="004B237E" w:rsidRPr="004B237E">
        <w:rPr>
          <w:sz w:val="24"/>
          <w:szCs w:val="24"/>
        </w:rPr>
        <w:t xml:space="preserve"> – коррекционные, компенсаторные, профилактические, решаемые в контексте традиционных задач физической культуры – образовательных, оздоровительных, воспитательных.</w:t>
      </w:r>
      <w:proofErr w:type="gramEnd"/>
      <w:r w:rsidR="004B237E" w:rsidRPr="004B237E">
        <w:rPr>
          <w:sz w:val="24"/>
          <w:szCs w:val="24"/>
        </w:rPr>
        <w:t xml:space="preserve"> Основные опорные концепции теории физической культуры; педагогические и социальные функции. </w:t>
      </w:r>
    </w:p>
    <w:p w:rsidR="00BC65F1" w:rsidRPr="004B237E" w:rsidRDefault="00BC65F1" w:rsidP="00F4412D">
      <w:pPr>
        <w:keepNext/>
        <w:keepLines/>
        <w:ind w:firstLine="567"/>
        <w:jc w:val="both"/>
        <w:rPr>
          <w:rFonts w:eastAsia="Times New Roman"/>
          <w:sz w:val="24"/>
          <w:szCs w:val="24"/>
        </w:rPr>
      </w:pPr>
      <w:r w:rsidRPr="004B237E">
        <w:rPr>
          <w:rFonts w:eastAsia="Times New Roman"/>
          <w:b/>
          <w:sz w:val="24"/>
          <w:szCs w:val="24"/>
        </w:rPr>
        <w:t xml:space="preserve">Практическое занятие. </w:t>
      </w:r>
    </w:p>
    <w:p w:rsidR="00BC65F1" w:rsidRPr="004B237E" w:rsidRDefault="004B237E" w:rsidP="00F4412D">
      <w:pPr>
        <w:pStyle w:val="a4"/>
        <w:keepNext/>
        <w:keepLines/>
        <w:numPr>
          <w:ilvl w:val="0"/>
          <w:numId w:val="12"/>
        </w:numPr>
        <w:tabs>
          <w:tab w:val="left" w:pos="1134"/>
        </w:tabs>
        <w:ind w:left="0" w:firstLine="567"/>
        <w:jc w:val="both"/>
        <w:rPr>
          <w:rFonts w:eastAsia="Times New Roman"/>
          <w:sz w:val="24"/>
          <w:szCs w:val="24"/>
          <w:lang w:eastAsia="en-US"/>
        </w:rPr>
      </w:pPr>
      <w:r w:rsidRPr="004B237E">
        <w:rPr>
          <w:sz w:val="24"/>
          <w:szCs w:val="24"/>
        </w:rPr>
        <w:t xml:space="preserve">Социальные, </w:t>
      </w:r>
      <w:proofErr w:type="spellStart"/>
      <w:r w:rsidRPr="004B237E">
        <w:rPr>
          <w:sz w:val="24"/>
          <w:szCs w:val="24"/>
        </w:rPr>
        <w:t>общеметодические</w:t>
      </w:r>
      <w:proofErr w:type="spellEnd"/>
      <w:r w:rsidRPr="004B237E">
        <w:rPr>
          <w:sz w:val="24"/>
          <w:szCs w:val="24"/>
        </w:rPr>
        <w:t xml:space="preserve"> принципы оздоровительной и адаптивной физической культуры.</w:t>
      </w:r>
    </w:p>
    <w:p w:rsidR="00BC65F1" w:rsidRPr="004B237E" w:rsidRDefault="004B237E" w:rsidP="00F4412D">
      <w:pPr>
        <w:pStyle w:val="a4"/>
        <w:keepNext/>
        <w:keepLines/>
        <w:numPr>
          <w:ilvl w:val="0"/>
          <w:numId w:val="12"/>
        </w:numPr>
        <w:tabs>
          <w:tab w:val="left" w:pos="1134"/>
        </w:tabs>
        <w:ind w:left="0" w:firstLine="567"/>
        <w:jc w:val="both"/>
        <w:rPr>
          <w:rFonts w:eastAsia="Times New Roman"/>
          <w:sz w:val="24"/>
          <w:szCs w:val="24"/>
          <w:lang w:eastAsia="en-US"/>
        </w:rPr>
      </w:pPr>
      <w:r w:rsidRPr="004B237E">
        <w:rPr>
          <w:sz w:val="24"/>
          <w:szCs w:val="24"/>
        </w:rPr>
        <w:t>Специально-методические принципы оздоровительной и адаптивной физической культуры.</w:t>
      </w:r>
    </w:p>
    <w:p w:rsidR="00BC65F1" w:rsidRPr="004B237E" w:rsidRDefault="00BC65F1" w:rsidP="00F4412D">
      <w:pPr>
        <w:keepNext/>
        <w:keepLines/>
        <w:tabs>
          <w:tab w:val="left" w:pos="1134"/>
        </w:tabs>
        <w:ind w:firstLine="567"/>
        <w:jc w:val="both"/>
        <w:rPr>
          <w:rFonts w:eastAsia="Times New Roman"/>
          <w:b/>
          <w:sz w:val="24"/>
          <w:szCs w:val="24"/>
        </w:rPr>
      </w:pPr>
      <w:r w:rsidRPr="004B237E">
        <w:rPr>
          <w:rFonts w:eastAsia="Times New Roman"/>
          <w:b/>
          <w:sz w:val="24"/>
          <w:szCs w:val="24"/>
        </w:rPr>
        <w:t>Задания для самостоятельной работы:</w:t>
      </w:r>
    </w:p>
    <w:p w:rsidR="001B111F" w:rsidRPr="004B237E" w:rsidRDefault="001B111F" w:rsidP="00F4412D">
      <w:pPr>
        <w:keepNext/>
        <w:keepLines/>
        <w:ind w:firstLine="567"/>
        <w:jc w:val="both"/>
        <w:rPr>
          <w:sz w:val="24"/>
          <w:szCs w:val="24"/>
        </w:rPr>
      </w:pPr>
      <w:r w:rsidRPr="004B237E">
        <w:rPr>
          <w:sz w:val="24"/>
          <w:szCs w:val="24"/>
        </w:rPr>
        <w:t xml:space="preserve">1. Теория и методика оздоровительной физической культуры. </w:t>
      </w:r>
    </w:p>
    <w:p w:rsidR="001B111F" w:rsidRPr="004B237E" w:rsidRDefault="001B111F" w:rsidP="00F4412D">
      <w:pPr>
        <w:keepNext/>
        <w:keepLines/>
        <w:ind w:firstLine="567"/>
        <w:jc w:val="both"/>
        <w:rPr>
          <w:sz w:val="24"/>
          <w:szCs w:val="24"/>
        </w:rPr>
      </w:pPr>
      <w:r w:rsidRPr="004B237E">
        <w:rPr>
          <w:sz w:val="24"/>
          <w:szCs w:val="24"/>
        </w:rPr>
        <w:t>2. Методологические проблемы оздоровительной физической культуры.</w:t>
      </w:r>
    </w:p>
    <w:p w:rsidR="00BC65F1" w:rsidRPr="004B237E" w:rsidRDefault="001B111F" w:rsidP="00F4412D">
      <w:pPr>
        <w:keepNext/>
        <w:keepLines/>
        <w:ind w:firstLine="567"/>
        <w:jc w:val="both"/>
        <w:rPr>
          <w:sz w:val="24"/>
          <w:szCs w:val="24"/>
        </w:rPr>
      </w:pPr>
      <w:r w:rsidRPr="004B237E">
        <w:rPr>
          <w:sz w:val="24"/>
          <w:szCs w:val="24"/>
        </w:rPr>
        <w:t>3.Технологии оздоровительной физической культуры.</w:t>
      </w:r>
    </w:p>
    <w:p w:rsidR="00BC65F1" w:rsidRPr="004B237E" w:rsidRDefault="00BC65F1" w:rsidP="00F4412D">
      <w:pPr>
        <w:keepNext/>
        <w:keepLines/>
        <w:ind w:firstLine="567"/>
        <w:jc w:val="both"/>
        <w:rPr>
          <w:sz w:val="24"/>
          <w:szCs w:val="24"/>
        </w:rPr>
      </w:pPr>
    </w:p>
    <w:p w:rsidR="00BC65F1" w:rsidRPr="007D50FA" w:rsidRDefault="00BC65F1" w:rsidP="00F4412D">
      <w:pPr>
        <w:keepNext/>
        <w:keepLines/>
        <w:ind w:firstLine="567"/>
        <w:jc w:val="both"/>
        <w:rPr>
          <w:rFonts w:eastAsia="Times New Roman"/>
          <w:b/>
          <w:sz w:val="24"/>
          <w:szCs w:val="24"/>
        </w:rPr>
      </w:pPr>
      <w:r w:rsidRPr="007D50FA">
        <w:rPr>
          <w:rFonts w:eastAsia="Times New Roman"/>
          <w:b/>
          <w:sz w:val="24"/>
          <w:szCs w:val="24"/>
        </w:rPr>
        <w:t xml:space="preserve">Тема </w:t>
      </w:r>
      <w:r w:rsidR="001B111F" w:rsidRPr="007D50FA">
        <w:rPr>
          <w:rFonts w:eastAsia="Times New Roman"/>
          <w:b/>
          <w:sz w:val="24"/>
          <w:szCs w:val="24"/>
        </w:rPr>
        <w:t>7</w:t>
      </w:r>
      <w:r w:rsidRPr="007D50FA">
        <w:rPr>
          <w:rFonts w:eastAsia="Times New Roman"/>
          <w:b/>
          <w:sz w:val="24"/>
          <w:szCs w:val="24"/>
        </w:rPr>
        <w:t xml:space="preserve">. </w:t>
      </w:r>
      <w:r w:rsidRPr="007D50FA">
        <w:rPr>
          <w:rFonts w:eastAsia="Times New Roman"/>
          <w:b/>
          <w:iCs/>
          <w:sz w:val="24"/>
          <w:szCs w:val="24"/>
        </w:rPr>
        <w:t>Методологические проблемы оздоровительной физической культуры</w:t>
      </w:r>
      <w:r w:rsidRPr="007D50FA">
        <w:rPr>
          <w:rFonts w:eastAsia="Times New Roman"/>
          <w:b/>
          <w:bCs/>
          <w:iCs/>
          <w:sz w:val="24"/>
          <w:szCs w:val="24"/>
        </w:rPr>
        <w:t>.</w:t>
      </w:r>
    </w:p>
    <w:p w:rsidR="00BC65F1" w:rsidRPr="004B237E" w:rsidRDefault="00BC65F1" w:rsidP="00F4412D">
      <w:pPr>
        <w:keepNext/>
        <w:keepLines/>
        <w:tabs>
          <w:tab w:val="left" w:pos="1134"/>
        </w:tabs>
        <w:ind w:firstLine="567"/>
        <w:jc w:val="both"/>
        <w:rPr>
          <w:rFonts w:eastAsia="Times New Roman"/>
          <w:sz w:val="24"/>
          <w:szCs w:val="24"/>
        </w:rPr>
      </w:pPr>
      <w:r w:rsidRPr="004B237E">
        <w:rPr>
          <w:rFonts w:eastAsia="Times New Roman"/>
          <w:b/>
          <w:sz w:val="24"/>
          <w:szCs w:val="24"/>
        </w:rPr>
        <w:t xml:space="preserve">Практическое занятие. </w:t>
      </w:r>
    </w:p>
    <w:p w:rsidR="001B111F" w:rsidRPr="004B237E" w:rsidRDefault="001B111F" w:rsidP="00F4412D">
      <w:pPr>
        <w:pStyle w:val="a4"/>
        <w:keepNext/>
        <w:keepLines/>
        <w:numPr>
          <w:ilvl w:val="0"/>
          <w:numId w:val="11"/>
        </w:numPr>
        <w:ind w:left="0" w:firstLine="567"/>
        <w:jc w:val="both"/>
        <w:rPr>
          <w:rFonts w:eastAsia="Times New Roman"/>
          <w:b/>
          <w:sz w:val="24"/>
          <w:szCs w:val="24"/>
        </w:rPr>
      </w:pPr>
      <w:r w:rsidRPr="004B237E">
        <w:rPr>
          <w:sz w:val="24"/>
          <w:szCs w:val="24"/>
        </w:rPr>
        <w:t xml:space="preserve">Программно-нормативные основы адаптивной физической культуры: государственные образовательные стандарты среднего (базового и повышенного уровней) и высшего профессионального образования (как специальность и как часть направления «Физическая культура»). </w:t>
      </w:r>
    </w:p>
    <w:p w:rsidR="00BC65F1" w:rsidRPr="004B237E" w:rsidRDefault="001B111F" w:rsidP="00F4412D">
      <w:pPr>
        <w:pStyle w:val="a4"/>
        <w:keepNext/>
        <w:keepLines/>
        <w:numPr>
          <w:ilvl w:val="0"/>
          <w:numId w:val="11"/>
        </w:numPr>
        <w:ind w:left="0" w:firstLine="567"/>
        <w:jc w:val="both"/>
        <w:rPr>
          <w:rFonts w:eastAsia="Times New Roman"/>
          <w:b/>
          <w:sz w:val="24"/>
          <w:szCs w:val="24"/>
        </w:rPr>
      </w:pPr>
      <w:r w:rsidRPr="004B237E">
        <w:rPr>
          <w:sz w:val="24"/>
          <w:szCs w:val="24"/>
        </w:rPr>
        <w:t xml:space="preserve">Национально-этнические и религиозные особенности адаптивной физической культуры (национально-этнические виды адаптивного спорта и их представительство в программах </w:t>
      </w:r>
      <w:proofErr w:type="spellStart"/>
      <w:r w:rsidRPr="004B237E">
        <w:rPr>
          <w:sz w:val="24"/>
          <w:szCs w:val="24"/>
        </w:rPr>
        <w:t>Паралимпийских</w:t>
      </w:r>
      <w:proofErr w:type="spellEnd"/>
      <w:r w:rsidRPr="004B237E">
        <w:rPr>
          <w:sz w:val="24"/>
          <w:szCs w:val="24"/>
        </w:rPr>
        <w:t xml:space="preserve">, </w:t>
      </w:r>
      <w:proofErr w:type="spellStart"/>
      <w:r w:rsidRPr="004B237E">
        <w:rPr>
          <w:sz w:val="24"/>
          <w:szCs w:val="24"/>
        </w:rPr>
        <w:t>Сурдлимпийски</w:t>
      </w:r>
      <w:r w:rsidR="004B237E">
        <w:rPr>
          <w:sz w:val="24"/>
          <w:szCs w:val="24"/>
        </w:rPr>
        <w:t>х</w:t>
      </w:r>
      <w:proofErr w:type="spellEnd"/>
      <w:r w:rsidR="004B237E">
        <w:rPr>
          <w:sz w:val="24"/>
          <w:szCs w:val="24"/>
        </w:rPr>
        <w:t xml:space="preserve"> и Специальных Олимпийских игр)</w:t>
      </w:r>
      <w:r w:rsidRPr="004B237E">
        <w:rPr>
          <w:sz w:val="24"/>
          <w:szCs w:val="24"/>
        </w:rPr>
        <w:t>.</w:t>
      </w:r>
    </w:p>
    <w:p w:rsidR="00BC65F1" w:rsidRPr="006511BC" w:rsidRDefault="00BC65F1" w:rsidP="00F4412D">
      <w:pPr>
        <w:keepNext/>
        <w:keepLines/>
        <w:tabs>
          <w:tab w:val="left" w:pos="1134"/>
        </w:tabs>
        <w:ind w:firstLine="709"/>
        <w:jc w:val="both"/>
        <w:rPr>
          <w:rFonts w:eastAsia="Times New Roman"/>
          <w:b/>
          <w:sz w:val="24"/>
          <w:szCs w:val="24"/>
        </w:rPr>
      </w:pPr>
      <w:r w:rsidRPr="006511BC">
        <w:rPr>
          <w:rFonts w:eastAsia="Times New Roman"/>
          <w:b/>
          <w:sz w:val="24"/>
          <w:szCs w:val="24"/>
        </w:rPr>
        <w:t>Задания для самостоятельной работы:</w:t>
      </w:r>
    </w:p>
    <w:p w:rsidR="001B111F" w:rsidRDefault="001B111F" w:rsidP="00F4412D">
      <w:pPr>
        <w:keepNext/>
        <w:keepLines/>
        <w:ind w:firstLine="567"/>
        <w:jc w:val="both"/>
        <w:rPr>
          <w:sz w:val="24"/>
          <w:szCs w:val="24"/>
        </w:rPr>
      </w:pPr>
      <w:r>
        <w:rPr>
          <w:sz w:val="24"/>
          <w:szCs w:val="24"/>
        </w:rPr>
        <w:t xml:space="preserve">1. </w:t>
      </w:r>
      <w:r w:rsidR="004B237E">
        <w:rPr>
          <w:sz w:val="24"/>
          <w:szCs w:val="24"/>
        </w:rPr>
        <w:t>П</w:t>
      </w:r>
      <w:r w:rsidR="004B237E" w:rsidRPr="004B237E">
        <w:rPr>
          <w:sz w:val="24"/>
          <w:szCs w:val="24"/>
        </w:rPr>
        <w:t>роблемы равенства, справедливости, терпимости, милосердия и др. в различных религиозных воззрениях</w:t>
      </w:r>
      <w:r w:rsidR="007D50FA">
        <w:rPr>
          <w:sz w:val="24"/>
          <w:szCs w:val="24"/>
        </w:rPr>
        <w:t xml:space="preserve"> </w:t>
      </w:r>
      <w:r w:rsidR="004B237E" w:rsidRPr="004B237E">
        <w:rPr>
          <w:sz w:val="24"/>
          <w:szCs w:val="24"/>
        </w:rPr>
        <w:t xml:space="preserve">в программах </w:t>
      </w:r>
      <w:proofErr w:type="spellStart"/>
      <w:r w:rsidR="004B237E" w:rsidRPr="004B237E">
        <w:rPr>
          <w:sz w:val="24"/>
          <w:szCs w:val="24"/>
        </w:rPr>
        <w:t>Паралимпийских</w:t>
      </w:r>
      <w:proofErr w:type="spellEnd"/>
      <w:r w:rsidR="004B237E" w:rsidRPr="004B237E">
        <w:rPr>
          <w:sz w:val="24"/>
          <w:szCs w:val="24"/>
        </w:rPr>
        <w:t xml:space="preserve">, </w:t>
      </w:r>
      <w:proofErr w:type="spellStart"/>
      <w:r w:rsidR="004B237E" w:rsidRPr="004B237E">
        <w:rPr>
          <w:sz w:val="24"/>
          <w:szCs w:val="24"/>
        </w:rPr>
        <w:t>Сурдлимпийски</w:t>
      </w:r>
      <w:r w:rsidR="004B237E">
        <w:rPr>
          <w:sz w:val="24"/>
          <w:szCs w:val="24"/>
        </w:rPr>
        <w:t>х</w:t>
      </w:r>
      <w:proofErr w:type="spellEnd"/>
      <w:r w:rsidR="004B237E">
        <w:rPr>
          <w:sz w:val="24"/>
          <w:szCs w:val="24"/>
        </w:rPr>
        <w:t xml:space="preserve"> и Специальных Олимпийских игр</w:t>
      </w:r>
      <w:r>
        <w:rPr>
          <w:sz w:val="24"/>
          <w:szCs w:val="24"/>
        </w:rPr>
        <w:t xml:space="preserve">. </w:t>
      </w:r>
    </w:p>
    <w:p w:rsidR="00BC65F1" w:rsidRDefault="001B111F" w:rsidP="00F4412D">
      <w:pPr>
        <w:keepNext/>
        <w:keepLines/>
        <w:ind w:firstLine="567"/>
        <w:jc w:val="both"/>
        <w:rPr>
          <w:sz w:val="24"/>
          <w:szCs w:val="24"/>
        </w:rPr>
      </w:pPr>
      <w:r>
        <w:rPr>
          <w:sz w:val="24"/>
          <w:szCs w:val="24"/>
        </w:rPr>
        <w:t xml:space="preserve">2. </w:t>
      </w:r>
      <w:r w:rsidR="004B237E">
        <w:rPr>
          <w:sz w:val="24"/>
          <w:szCs w:val="24"/>
        </w:rPr>
        <w:t>Основные п</w:t>
      </w:r>
      <w:r w:rsidRPr="007031BE">
        <w:rPr>
          <w:sz w:val="24"/>
          <w:szCs w:val="24"/>
        </w:rPr>
        <w:t>сихоло</w:t>
      </w:r>
      <w:r w:rsidR="004B237E">
        <w:rPr>
          <w:sz w:val="24"/>
          <w:szCs w:val="24"/>
        </w:rPr>
        <w:t>го-педаго</w:t>
      </w:r>
      <w:r w:rsidRPr="007031BE">
        <w:rPr>
          <w:sz w:val="24"/>
          <w:szCs w:val="24"/>
        </w:rPr>
        <w:t xml:space="preserve">гические </w:t>
      </w:r>
      <w:r w:rsidR="004B237E">
        <w:rPr>
          <w:sz w:val="24"/>
          <w:szCs w:val="24"/>
        </w:rPr>
        <w:t xml:space="preserve">и методические </w:t>
      </w:r>
      <w:r w:rsidRPr="007031BE">
        <w:rPr>
          <w:sz w:val="24"/>
          <w:szCs w:val="24"/>
        </w:rPr>
        <w:t xml:space="preserve">аспекты </w:t>
      </w:r>
      <w:r>
        <w:rPr>
          <w:sz w:val="24"/>
          <w:szCs w:val="24"/>
        </w:rPr>
        <w:t>адаптивно</w:t>
      </w:r>
      <w:r w:rsidR="004B237E">
        <w:rPr>
          <w:sz w:val="24"/>
          <w:szCs w:val="24"/>
        </w:rPr>
        <w:t>го</w:t>
      </w:r>
      <w:r w:rsidR="007D50FA">
        <w:rPr>
          <w:sz w:val="24"/>
          <w:szCs w:val="24"/>
        </w:rPr>
        <w:t xml:space="preserve"> </w:t>
      </w:r>
      <w:r w:rsidRPr="007031BE">
        <w:rPr>
          <w:sz w:val="24"/>
          <w:szCs w:val="24"/>
        </w:rPr>
        <w:t>физическо</w:t>
      </w:r>
      <w:r w:rsidR="004B237E">
        <w:rPr>
          <w:sz w:val="24"/>
          <w:szCs w:val="24"/>
        </w:rPr>
        <w:t>го</w:t>
      </w:r>
      <w:r w:rsidR="007D50FA">
        <w:rPr>
          <w:sz w:val="24"/>
          <w:szCs w:val="24"/>
        </w:rPr>
        <w:t xml:space="preserve"> </w:t>
      </w:r>
      <w:r w:rsidR="004B237E">
        <w:rPr>
          <w:sz w:val="24"/>
          <w:szCs w:val="24"/>
        </w:rPr>
        <w:t>воспитания</w:t>
      </w:r>
      <w:r w:rsidRPr="00210981">
        <w:rPr>
          <w:sz w:val="24"/>
          <w:szCs w:val="24"/>
        </w:rPr>
        <w:t>.</w:t>
      </w:r>
    </w:p>
    <w:p w:rsidR="00BC65F1" w:rsidRDefault="00BC65F1" w:rsidP="00F4412D">
      <w:pPr>
        <w:keepNext/>
        <w:keepLines/>
        <w:ind w:firstLine="567"/>
        <w:jc w:val="both"/>
        <w:rPr>
          <w:sz w:val="24"/>
          <w:szCs w:val="24"/>
        </w:rPr>
      </w:pPr>
    </w:p>
    <w:p w:rsidR="00BC65F1" w:rsidRPr="007D50FA" w:rsidRDefault="00BC65F1" w:rsidP="00F4412D">
      <w:pPr>
        <w:keepNext/>
        <w:keepLines/>
        <w:ind w:firstLine="567"/>
        <w:rPr>
          <w:rFonts w:eastAsia="Times New Roman"/>
          <w:b/>
          <w:sz w:val="24"/>
          <w:szCs w:val="24"/>
        </w:rPr>
      </w:pPr>
      <w:r w:rsidRPr="007D50FA">
        <w:rPr>
          <w:rFonts w:eastAsia="Times New Roman"/>
          <w:b/>
          <w:sz w:val="24"/>
          <w:szCs w:val="24"/>
        </w:rPr>
        <w:t xml:space="preserve">Тема </w:t>
      </w:r>
      <w:r w:rsidR="004B237E" w:rsidRPr="007D50FA">
        <w:rPr>
          <w:rFonts w:eastAsia="Times New Roman"/>
          <w:b/>
          <w:sz w:val="24"/>
          <w:szCs w:val="24"/>
        </w:rPr>
        <w:t>8</w:t>
      </w:r>
      <w:r w:rsidRPr="007D50FA">
        <w:rPr>
          <w:rFonts w:eastAsia="Times New Roman"/>
          <w:b/>
          <w:sz w:val="24"/>
          <w:szCs w:val="24"/>
        </w:rPr>
        <w:t xml:space="preserve">. </w:t>
      </w:r>
      <w:r w:rsidR="00896541" w:rsidRPr="007D50FA">
        <w:rPr>
          <w:rFonts w:eastAsia="Times New Roman"/>
          <w:b/>
          <w:iCs/>
          <w:sz w:val="24"/>
          <w:szCs w:val="24"/>
        </w:rPr>
        <w:t>Двигательная рекреация</w:t>
      </w:r>
      <w:r w:rsidRPr="007D50FA">
        <w:rPr>
          <w:rFonts w:eastAsia="Times New Roman"/>
          <w:b/>
          <w:bCs/>
          <w:iCs/>
          <w:sz w:val="24"/>
          <w:szCs w:val="24"/>
        </w:rPr>
        <w:t>.</w:t>
      </w:r>
    </w:p>
    <w:p w:rsidR="00D9791B" w:rsidRPr="00D9791B" w:rsidRDefault="00BC65F1" w:rsidP="00F4412D">
      <w:pPr>
        <w:keepNext/>
        <w:keepLines/>
        <w:ind w:firstLine="426"/>
        <w:jc w:val="both"/>
        <w:rPr>
          <w:color w:val="000000"/>
          <w:sz w:val="24"/>
          <w:szCs w:val="24"/>
          <w:shd w:val="clear" w:color="auto" w:fill="FFFFFF"/>
        </w:rPr>
      </w:pPr>
      <w:r w:rsidRPr="006511BC">
        <w:rPr>
          <w:rFonts w:eastAsia="Times New Roman"/>
          <w:b/>
          <w:sz w:val="24"/>
          <w:szCs w:val="24"/>
        </w:rPr>
        <w:t xml:space="preserve">Лекция. </w:t>
      </w:r>
      <w:r w:rsidR="00D9791B">
        <w:rPr>
          <w:sz w:val="24"/>
          <w:szCs w:val="24"/>
        </w:rPr>
        <w:t>Понятие «двигательная рекреация» в системе о</w:t>
      </w:r>
      <w:r>
        <w:rPr>
          <w:sz w:val="24"/>
          <w:szCs w:val="24"/>
        </w:rPr>
        <w:t xml:space="preserve">здоровительной и адаптивной </w:t>
      </w:r>
      <w:r w:rsidR="00D9791B">
        <w:rPr>
          <w:sz w:val="24"/>
          <w:szCs w:val="24"/>
        </w:rPr>
        <w:t>физической культуры</w:t>
      </w:r>
      <w:r w:rsidRPr="00BB0E2F">
        <w:rPr>
          <w:sz w:val="24"/>
          <w:szCs w:val="24"/>
        </w:rPr>
        <w:t xml:space="preserve">. </w:t>
      </w:r>
      <w:r w:rsidR="00D9791B" w:rsidRPr="00D9791B">
        <w:rPr>
          <w:color w:val="000000"/>
          <w:sz w:val="24"/>
          <w:szCs w:val="24"/>
          <w:shd w:val="clear" w:color="auto" w:fill="FFFFFF"/>
        </w:rPr>
        <w:t>Двигательная рекреация как активная деятельность с применением физических занятий и комплексов спортивных упражнений (подвижные игры, спортивные занятия, физические упражнения), другими словами, - активный отдых.</w:t>
      </w:r>
    </w:p>
    <w:p w:rsidR="00BC65F1" w:rsidRPr="006511BC" w:rsidRDefault="00BC65F1" w:rsidP="00F4412D">
      <w:pPr>
        <w:keepNext/>
        <w:keepLines/>
        <w:ind w:firstLine="709"/>
        <w:jc w:val="both"/>
        <w:rPr>
          <w:rFonts w:eastAsia="Times New Roman"/>
          <w:sz w:val="24"/>
          <w:szCs w:val="24"/>
        </w:rPr>
      </w:pPr>
      <w:r w:rsidRPr="006511BC">
        <w:rPr>
          <w:rFonts w:eastAsia="Times New Roman"/>
          <w:b/>
          <w:sz w:val="24"/>
          <w:szCs w:val="24"/>
        </w:rPr>
        <w:t xml:space="preserve">Практическое занятие. </w:t>
      </w:r>
    </w:p>
    <w:p w:rsidR="00D9791B" w:rsidRPr="00D9791B" w:rsidRDefault="00D9791B" w:rsidP="00F4412D">
      <w:pPr>
        <w:pStyle w:val="a4"/>
        <w:keepNext/>
        <w:keepLines/>
        <w:numPr>
          <w:ilvl w:val="0"/>
          <w:numId w:val="13"/>
        </w:numPr>
        <w:tabs>
          <w:tab w:val="left" w:pos="567"/>
        </w:tabs>
        <w:ind w:left="0" w:firstLine="567"/>
        <w:jc w:val="both"/>
        <w:rPr>
          <w:rFonts w:eastAsia="Times New Roman"/>
          <w:sz w:val="24"/>
          <w:szCs w:val="24"/>
          <w:lang w:eastAsia="en-US"/>
        </w:rPr>
      </w:pPr>
      <w:r w:rsidRPr="00D9791B">
        <w:rPr>
          <w:color w:val="000000"/>
          <w:sz w:val="24"/>
          <w:szCs w:val="24"/>
          <w:shd w:val="clear" w:color="auto" w:fill="FFFFFF"/>
        </w:rPr>
        <w:lastRenderedPageBreak/>
        <w:t>Правила и установки двигательной рекреации (восстановление, отдых, переключение на другой вид деятельности, получение удовольствие от физических занятий, развлечение).</w:t>
      </w:r>
    </w:p>
    <w:p w:rsidR="00BC65F1" w:rsidRPr="00D9791B" w:rsidRDefault="00BC65F1" w:rsidP="00F4412D">
      <w:pPr>
        <w:pStyle w:val="a4"/>
        <w:keepNext/>
        <w:keepLines/>
        <w:numPr>
          <w:ilvl w:val="0"/>
          <w:numId w:val="13"/>
        </w:numPr>
        <w:tabs>
          <w:tab w:val="left" w:pos="567"/>
        </w:tabs>
        <w:ind w:left="0" w:firstLine="567"/>
        <w:jc w:val="both"/>
        <w:rPr>
          <w:rFonts w:eastAsia="Times New Roman"/>
          <w:sz w:val="24"/>
          <w:szCs w:val="24"/>
          <w:lang w:eastAsia="en-US"/>
        </w:rPr>
      </w:pPr>
      <w:r w:rsidRPr="00D9791B">
        <w:rPr>
          <w:sz w:val="24"/>
          <w:szCs w:val="24"/>
        </w:rPr>
        <w:t xml:space="preserve">Основные задачи </w:t>
      </w:r>
      <w:r w:rsidR="00D9791B" w:rsidRPr="00D9791B">
        <w:rPr>
          <w:sz w:val="24"/>
          <w:szCs w:val="24"/>
        </w:rPr>
        <w:t>двигательной рекреации в жизнедеятельности человека</w:t>
      </w:r>
      <w:r w:rsidRPr="00D9791B">
        <w:rPr>
          <w:sz w:val="24"/>
          <w:szCs w:val="24"/>
        </w:rPr>
        <w:t>.</w:t>
      </w:r>
    </w:p>
    <w:p w:rsidR="00BC65F1" w:rsidRPr="006511BC" w:rsidRDefault="00BC65F1" w:rsidP="00F4412D">
      <w:pPr>
        <w:keepNext/>
        <w:keepLines/>
        <w:tabs>
          <w:tab w:val="left" w:pos="1134"/>
        </w:tabs>
        <w:ind w:firstLine="709"/>
        <w:jc w:val="both"/>
        <w:rPr>
          <w:rFonts w:eastAsia="Times New Roman"/>
          <w:b/>
          <w:sz w:val="24"/>
          <w:szCs w:val="24"/>
        </w:rPr>
      </w:pPr>
      <w:r w:rsidRPr="006511BC">
        <w:rPr>
          <w:rFonts w:eastAsia="Times New Roman"/>
          <w:b/>
          <w:sz w:val="24"/>
          <w:szCs w:val="24"/>
        </w:rPr>
        <w:t>Задания для самостоятельной работы:</w:t>
      </w:r>
    </w:p>
    <w:p w:rsidR="00BC65F1" w:rsidRDefault="00BC65F1" w:rsidP="00F4412D">
      <w:pPr>
        <w:keepNext/>
        <w:keepLines/>
        <w:ind w:firstLine="426"/>
        <w:jc w:val="both"/>
        <w:rPr>
          <w:sz w:val="24"/>
          <w:szCs w:val="24"/>
        </w:rPr>
      </w:pPr>
      <w:r>
        <w:rPr>
          <w:sz w:val="24"/>
          <w:szCs w:val="24"/>
        </w:rPr>
        <w:t xml:space="preserve">1. </w:t>
      </w:r>
      <w:r w:rsidR="00D9791B">
        <w:rPr>
          <w:sz w:val="24"/>
          <w:szCs w:val="24"/>
        </w:rPr>
        <w:t>Система двигательной рекреации в России и мире</w:t>
      </w:r>
      <w:r w:rsidRPr="00BB0E2F">
        <w:rPr>
          <w:sz w:val="24"/>
          <w:szCs w:val="24"/>
        </w:rPr>
        <w:t xml:space="preserve">. </w:t>
      </w:r>
    </w:p>
    <w:p w:rsidR="00BC65F1" w:rsidRDefault="00BC65F1" w:rsidP="00F4412D">
      <w:pPr>
        <w:keepNext/>
        <w:keepLines/>
        <w:ind w:firstLine="426"/>
        <w:jc w:val="both"/>
        <w:rPr>
          <w:sz w:val="24"/>
          <w:szCs w:val="24"/>
        </w:rPr>
      </w:pPr>
      <w:r>
        <w:rPr>
          <w:sz w:val="24"/>
          <w:szCs w:val="24"/>
        </w:rPr>
        <w:t xml:space="preserve">2. </w:t>
      </w:r>
      <w:r w:rsidR="00D9791B">
        <w:rPr>
          <w:sz w:val="24"/>
          <w:szCs w:val="24"/>
        </w:rPr>
        <w:t>Перспективы</w:t>
      </w:r>
      <w:r w:rsidRPr="00BB0E2F">
        <w:rPr>
          <w:sz w:val="24"/>
          <w:szCs w:val="24"/>
        </w:rPr>
        <w:t xml:space="preserve"> развития системы </w:t>
      </w:r>
      <w:r w:rsidR="00D9791B">
        <w:rPr>
          <w:sz w:val="24"/>
          <w:szCs w:val="24"/>
        </w:rPr>
        <w:t>двигательной рекреации</w:t>
      </w:r>
      <w:r w:rsidRPr="00BB0E2F">
        <w:rPr>
          <w:sz w:val="24"/>
          <w:szCs w:val="24"/>
        </w:rPr>
        <w:t xml:space="preserve"> в мировом сообществе</w:t>
      </w:r>
      <w:r>
        <w:rPr>
          <w:sz w:val="24"/>
          <w:szCs w:val="24"/>
        </w:rPr>
        <w:t>.</w:t>
      </w:r>
    </w:p>
    <w:p w:rsidR="00BC65F1" w:rsidRDefault="00BC65F1" w:rsidP="00F4412D">
      <w:pPr>
        <w:keepNext/>
        <w:keepLines/>
        <w:ind w:firstLine="567"/>
        <w:jc w:val="both"/>
        <w:rPr>
          <w:rFonts w:eastAsia="Times New Roman"/>
          <w:b/>
          <w:sz w:val="24"/>
          <w:szCs w:val="24"/>
        </w:rPr>
      </w:pPr>
    </w:p>
    <w:p w:rsidR="00D9791B" w:rsidRPr="006511BC" w:rsidRDefault="00D9791B" w:rsidP="00F4412D">
      <w:pPr>
        <w:keepNext/>
        <w:keepLines/>
        <w:ind w:firstLine="567"/>
        <w:jc w:val="both"/>
        <w:rPr>
          <w:rFonts w:eastAsia="Times New Roman"/>
          <w:b/>
          <w:sz w:val="24"/>
          <w:szCs w:val="24"/>
        </w:rPr>
      </w:pPr>
      <w:r w:rsidRPr="006511BC">
        <w:rPr>
          <w:rFonts w:eastAsia="Times New Roman"/>
          <w:b/>
          <w:sz w:val="24"/>
          <w:szCs w:val="24"/>
        </w:rPr>
        <w:t xml:space="preserve">Тема </w:t>
      </w:r>
      <w:r>
        <w:rPr>
          <w:rFonts w:eastAsia="Times New Roman"/>
          <w:b/>
          <w:sz w:val="24"/>
          <w:szCs w:val="24"/>
        </w:rPr>
        <w:t>9</w:t>
      </w:r>
      <w:r w:rsidRPr="006511BC">
        <w:rPr>
          <w:rFonts w:eastAsia="Times New Roman"/>
          <w:b/>
          <w:sz w:val="24"/>
          <w:szCs w:val="24"/>
        </w:rPr>
        <w:t xml:space="preserve">. </w:t>
      </w:r>
      <w:r w:rsidRPr="006D70C9">
        <w:rPr>
          <w:rFonts w:eastAsia="Times New Roman"/>
          <w:iCs/>
          <w:sz w:val="24"/>
          <w:szCs w:val="24"/>
        </w:rPr>
        <w:t>Адаптивная физическая реабилитация</w:t>
      </w:r>
      <w:r>
        <w:rPr>
          <w:rFonts w:eastAsia="Times New Roman"/>
          <w:bCs/>
          <w:iCs/>
          <w:sz w:val="24"/>
          <w:szCs w:val="24"/>
        </w:rPr>
        <w:t>.</w:t>
      </w:r>
    </w:p>
    <w:p w:rsidR="00D9791B" w:rsidRPr="00D9791B" w:rsidRDefault="00D9791B" w:rsidP="00F4412D">
      <w:pPr>
        <w:keepNext/>
        <w:keepLines/>
        <w:ind w:firstLine="426"/>
        <w:jc w:val="both"/>
        <w:rPr>
          <w:color w:val="000000"/>
          <w:sz w:val="24"/>
          <w:szCs w:val="24"/>
          <w:shd w:val="clear" w:color="auto" w:fill="FFFFFF"/>
        </w:rPr>
      </w:pPr>
      <w:r w:rsidRPr="006511BC">
        <w:rPr>
          <w:rFonts w:eastAsia="Times New Roman"/>
          <w:b/>
          <w:sz w:val="24"/>
          <w:szCs w:val="24"/>
        </w:rPr>
        <w:t xml:space="preserve">Лекция. </w:t>
      </w:r>
      <w:r w:rsidRPr="00D9791B">
        <w:rPr>
          <w:sz w:val="24"/>
          <w:szCs w:val="24"/>
        </w:rPr>
        <w:t>Понятие «</w:t>
      </w:r>
      <w:r w:rsidRPr="00D9791B">
        <w:rPr>
          <w:rFonts w:eastAsia="Times New Roman"/>
          <w:iCs/>
          <w:sz w:val="24"/>
          <w:szCs w:val="24"/>
        </w:rPr>
        <w:t>физическая реабилитация</w:t>
      </w:r>
      <w:r w:rsidRPr="00D9791B">
        <w:rPr>
          <w:sz w:val="24"/>
          <w:szCs w:val="24"/>
        </w:rPr>
        <w:t xml:space="preserve">» в системе оздоровительной и адаптивной физической культуры. </w:t>
      </w:r>
      <w:r w:rsidRPr="00D9791B">
        <w:rPr>
          <w:color w:val="000000"/>
          <w:sz w:val="24"/>
          <w:szCs w:val="24"/>
          <w:shd w:val="clear" w:color="auto" w:fill="FFFFFF"/>
        </w:rPr>
        <w:t xml:space="preserve">Физическая реабилитация как </w:t>
      </w:r>
      <w:r w:rsidRPr="00D9791B">
        <w:rPr>
          <w:color w:val="202122"/>
          <w:sz w:val="24"/>
          <w:szCs w:val="24"/>
          <w:shd w:val="clear" w:color="auto" w:fill="FFFFFF"/>
        </w:rPr>
        <w:t>использование с лечебной и профилактической целью физических упражнений и природных факторов в комплексном процессе восстановления здоровья, физического состояния и </w:t>
      </w:r>
      <w:hyperlink r:id="rId9" w:tooltip="Трудоспособность" w:history="1">
        <w:r w:rsidRPr="00D9791B">
          <w:rPr>
            <w:rStyle w:val="a3"/>
            <w:color w:val="auto"/>
            <w:sz w:val="24"/>
            <w:szCs w:val="24"/>
            <w:u w:val="none"/>
            <w:shd w:val="clear" w:color="auto" w:fill="FFFFFF"/>
          </w:rPr>
          <w:t>трудоспособности</w:t>
        </w:r>
      </w:hyperlink>
      <w:r w:rsidRPr="00D9791B">
        <w:rPr>
          <w:color w:val="202122"/>
          <w:sz w:val="24"/>
          <w:szCs w:val="24"/>
          <w:shd w:val="clear" w:color="auto" w:fill="FFFFFF"/>
        </w:rPr>
        <w:t> больных и инвалидов</w:t>
      </w:r>
      <w:r w:rsidRPr="00D9791B">
        <w:rPr>
          <w:color w:val="000000"/>
          <w:sz w:val="24"/>
          <w:szCs w:val="24"/>
          <w:shd w:val="clear" w:color="auto" w:fill="FFFFFF"/>
        </w:rPr>
        <w:t>. Цели и задачи физической реабилитации. Основополагающие принципы физической реабилитации</w:t>
      </w:r>
      <w:r>
        <w:rPr>
          <w:color w:val="000000"/>
          <w:sz w:val="24"/>
          <w:szCs w:val="24"/>
          <w:shd w:val="clear" w:color="auto" w:fill="FFFFFF"/>
        </w:rPr>
        <w:t>.</w:t>
      </w:r>
    </w:p>
    <w:p w:rsidR="00D9791B" w:rsidRPr="006511BC" w:rsidRDefault="00D9791B" w:rsidP="00F4412D">
      <w:pPr>
        <w:keepNext/>
        <w:keepLines/>
        <w:ind w:firstLine="709"/>
        <w:jc w:val="both"/>
        <w:rPr>
          <w:rFonts w:eastAsia="Times New Roman"/>
          <w:sz w:val="24"/>
          <w:szCs w:val="24"/>
        </w:rPr>
      </w:pPr>
      <w:r w:rsidRPr="006511BC">
        <w:rPr>
          <w:rFonts w:eastAsia="Times New Roman"/>
          <w:b/>
          <w:sz w:val="24"/>
          <w:szCs w:val="24"/>
        </w:rPr>
        <w:t xml:space="preserve">Практическое занятие. </w:t>
      </w:r>
    </w:p>
    <w:p w:rsidR="00D9791B" w:rsidRPr="00D9791B" w:rsidRDefault="00D9791B" w:rsidP="00F4412D">
      <w:pPr>
        <w:pStyle w:val="a4"/>
        <w:keepNext/>
        <w:keepLines/>
        <w:numPr>
          <w:ilvl w:val="0"/>
          <w:numId w:val="14"/>
        </w:numPr>
        <w:tabs>
          <w:tab w:val="left" w:pos="567"/>
        </w:tabs>
        <w:ind w:left="0" w:firstLine="567"/>
        <w:jc w:val="both"/>
        <w:rPr>
          <w:rFonts w:eastAsia="Times New Roman"/>
          <w:sz w:val="24"/>
          <w:szCs w:val="24"/>
          <w:lang w:eastAsia="en-US"/>
        </w:rPr>
      </w:pPr>
      <w:r w:rsidRPr="00D9791B">
        <w:rPr>
          <w:color w:val="000000"/>
          <w:sz w:val="24"/>
          <w:szCs w:val="24"/>
          <w:shd w:val="clear" w:color="auto" w:fill="FFFFFF"/>
        </w:rPr>
        <w:t xml:space="preserve">Клиническая деятельность </w:t>
      </w:r>
      <w:proofErr w:type="spellStart"/>
      <w:r w:rsidRPr="00D9791B">
        <w:rPr>
          <w:color w:val="000000"/>
          <w:sz w:val="24"/>
          <w:szCs w:val="24"/>
          <w:shd w:val="clear" w:color="auto" w:fill="FFFFFF"/>
        </w:rPr>
        <w:t>реабилитолога</w:t>
      </w:r>
      <w:proofErr w:type="spellEnd"/>
      <w:r w:rsidRPr="00D9791B">
        <w:rPr>
          <w:color w:val="000000"/>
          <w:sz w:val="24"/>
          <w:szCs w:val="24"/>
          <w:shd w:val="clear" w:color="auto" w:fill="FFFFFF"/>
        </w:rPr>
        <w:t xml:space="preserve"> в рамках адаптивной физической культуры.</w:t>
      </w:r>
    </w:p>
    <w:p w:rsidR="00D9791B" w:rsidRPr="00D9791B" w:rsidRDefault="00D9791B" w:rsidP="00F4412D">
      <w:pPr>
        <w:pStyle w:val="a4"/>
        <w:keepNext/>
        <w:keepLines/>
        <w:numPr>
          <w:ilvl w:val="0"/>
          <w:numId w:val="14"/>
        </w:numPr>
        <w:tabs>
          <w:tab w:val="left" w:pos="567"/>
        </w:tabs>
        <w:ind w:left="0" w:firstLine="567"/>
        <w:jc w:val="both"/>
        <w:rPr>
          <w:rFonts w:eastAsia="Times New Roman"/>
          <w:sz w:val="24"/>
          <w:szCs w:val="24"/>
          <w:lang w:eastAsia="en-US"/>
        </w:rPr>
      </w:pPr>
      <w:r w:rsidRPr="00D9791B">
        <w:rPr>
          <w:sz w:val="24"/>
          <w:szCs w:val="24"/>
        </w:rPr>
        <w:t>Основные термины и понятия физической реабилитации («лечение», «реабилитация», «</w:t>
      </w:r>
      <w:proofErr w:type="spellStart"/>
      <w:r w:rsidRPr="00D9791B">
        <w:rPr>
          <w:sz w:val="24"/>
          <w:szCs w:val="24"/>
        </w:rPr>
        <w:t>реабилитолог</w:t>
      </w:r>
      <w:proofErr w:type="spellEnd"/>
      <w:r w:rsidRPr="00D9791B">
        <w:rPr>
          <w:sz w:val="24"/>
          <w:szCs w:val="24"/>
        </w:rPr>
        <w:t>» и др.).</w:t>
      </w:r>
    </w:p>
    <w:p w:rsidR="00D9791B" w:rsidRPr="006511BC" w:rsidRDefault="00D9791B" w:rsidP="00F4412D">
      <w:pPr>
        <w:keepNext/>
        <w:keepLines/>
        <w:tabs>
          <w:tab w:val="left" w:pos="1134"/>
        </w:tabs>
        <w:ind w:firstLine="709"/>
        <w:jc w:val="both"/>
        <w:rPr>
          <w:rFonts w:eastAsia="Times New Roman"/>
          <w:b/>
          <w:sz w:val="24"/>
          <w:szCs w:val="24"/>
        </w:rPr>
      </w:pPr>
      <w:r w:rsidRPr="006511BC">
        <w:rPr>
          <w:rFonts w:eastAsia="Times New Roman"/>
          <w:b/>
          <w:sz w:val="24"/>
          <w:szCs w:val="24"/>
        </w:rPr>
        <w:t>Задания для самостоятельной работы:</w:t>
      </w:r>
    </w:p>
    <w:p w:rsidR="00D9791B" w:rsidRDefault="00D9791B" w:rsidP="00F4412D">
      <w:pPr>
        <w:keepNext/>
        <w:keepLines/>
        <w:ind w:firstLine="426"/>
        <w:jc w:val="both"/>
        <w:rPr>
          <w:sz w:val="24"/>
          <w:szCs w:val="24"/>
        </w:rPr>
      </w:pPr>
      <w:r>
        <w:rPr>
          <w:sz w:val="24"/>
          <w:szCs w:val="24"/>
        </w:rPr>
        <w:t>1. Существующие проблемы в области физической реабилитации лиц с ограниченными во</w:t>
      </w:r>
      <w:r w:rsidR="007F49D8">
        <w:rPr>
          <w:sz w:val="24"/>
          <w:szCs w:val="24"/>
        </w:rPr>
        <w:t>зможностями здоровья</w:t>
      </w:r>
      <w:r>
        <w:rPr>
          <w:sz w:val="24"/>
          <w:szCs w:val="24"/>
        </w:rPr>
        <w:t xml:space="preserve"> в России и мире</w:t>
      </w:r>
      <w:r w:rsidRPr="00BB0E2F">
        <w:rPr>
          <w:sz w:val="24"/>
          <w:szCs w:val="24"/>
        </w:rPr>
        <w:t xml:space="preserve">. </w:t>
      </w:r>
    </w:p>
    <w:p w:rsidR="00BC65F1" w:rsidRDefault="00D9791B" w:rsidP="00F4412D">
      <w:pPr>
        <w:keepNext/>
        <w:keepLines/>
        <w:ind w:firstLine="426"/>
        <w:jc w:val="both"/>
        <w:rPr>
          <w:sz w:val="24"/>
          <w:szCs w:val="24"/>
        </w:rPr>
      </w:pPr>
      <w:r>
        <w:rPr>
          <w:sz w:val="24"/>
          <w:szCs w:val="24"/>
        </w:rPr>
        <w:t>2. Перспективы</w:t>
      </w:r>
      <w:r w:rsidRPr="00BB0E2F">
        <w:rPr>
          <w:sz w:val="24"/>
          <w:szCs w:val="24"/>
        </w:rPr>
        <w:t xml:space="preserve"> развития системы </w:t>
      </w:r>
      <w:r w:rsidR="007F49D8">
        <w:rPr>
          <w:sz w:val="24"/>
          <w:szCs w:val="24"/>
        </w:rPr>
        <w:t>физической реабилит</w:t>
      </w:r>
      <w:r>
        <w:rPr>
          <w:sz w:val="24"/>
          <w:szCs w:val="24"/>
        </w:rPr>
        <w:t>ации</w:t>
      </w:r>
      <w:r w:rsidRPr="00BB0E2F">
        <w:rPr>
          <w:sz w:val="24"/>
          <w:szCs w:val="24"/>
        </w:rPr>
        <w:t xml:space="preserve"> в мировом сообществе</w:t>
      </w:r>
      <w:r>
        <w:rPr>
          <w:sz w:val="24"/>
          <w:szCs w:val="24"/>
        </w:rPr>
        <w:t>.</w:t>
      </w:r>
    </w:p>
    <w:p w:rsidR="00D9791B" w:rsidRDefault="00D9791B" w:rsidP="00F4412D">
      <w:pPr>
        <w:keepNext/>
        <w:keepLines/>
        <w:ind w:firstLine="426"/>
        <w:jc w:val="both"/>
        <w:rPr>
          <w:rFonts w:eastAsia="Times New Roman"/>
          <w:b/>
          <w:sz w:val="24"/>
          <w:szCs w:val="24"/>
        </w:rPr>
      </w:pPr>
    </w:p>
    <w:p w:rsidR="00D421D3" w:rsidRPr="006511BC" w:rsidRDefault="00836507" w:rsidP="00F4412D">
      <w:pPr>
        <w:keepNext/>
        <w:keepLines/>
        <w:jc w:val="both"/>
        <w:rPr>
          <w:rFonts w:eastAsia="Times New Roman"/>
          <w:b/>
          <w:sz w:val="24"/>
          <w:szCs w:val="24"/>
        </w:rPr>
      </w:pPr>
      <w:r>
        <w:rPr>
          <w:rFonts w:eastAsia="Times New Roman"/>
          <w:b/>
          <w:sz w:val="24"/>
          <w:szCs w:val="24"/>
        </w:rPr>
        <w:t>4</w:t>
      </w:r>
      <w:r w:rsidR="00D421D3" w:rsidRPr="006511BC">
        <w:rPr>
          <w:rFonts w:eastAsia="Times New Roman"/>
          <w:b/>
          <w:sz w:val="24"/>
          <w:szCs w:val="24"/>
        </w:rPr>
        <w:t>. Контроль знаний обучающихся</w:t>
      </w:r>
    </w:p>
    <w:p w:rsidR="00D421D3" w:rsidRPr="006511BC" w:rsidRDefault="00836507" w:rsidP="00F4412D">
      <w:pPr>
        <w:keepNext/>
        <w:keepLines/>
        <w:tabs>
          <w:tab w:val="left" w:pos="993"/>
        </w:tabs>
        <w:jc w:val="both"/>
        <w:rPr>
          <w:rFonts w:eastAsia="Times New Roman"/>
          <w:i/>
          <w:sz w:val="24"/>
          <w:szCs w:val="24"/>
        </w:rPr>
      </w:pPr>
      <w:r>
        <w:rPr>
          <w:rFonts w:eastAsia="Times New Roman"/>
          <w:b/>
          <w:sz w:val="24"/>
          <w:szCs w:val="24"/>
        </w:rPr>
        <w:t>4</w:t>
      </w:r>
      <w:r w:rsidR="00D421D3" w:rsidRPr="006511BC">
        <w:rPr>
          <w:rFonts w:eastAsia="Times New Roman"/>
          <w:b/>
          <w:sz w:val="24"/>
          <w:szCs w:val="24"/>
        </w:rPr>
        <w:t>.1 Формы текущего контроля работы аспирантов</w:t>
      </w:r>
      <w:r w:rsidR="0078728D">
        <w:rPr>
          <w:rFonts w:eastAsia="Times New Roman"/>
          <w:b/>
          <w:sz w:val="24"/>
          <w:szCs w:val="24"/>
        </w:rPr>
        <w:t>:</w:t>
      </w:r>
      <w:r w:rsidR="007D50FA">
        <w:rPr>
          <w:rFonts w:eastAsia="Times New Roman"/>
          <w:b/>
          <w:sz w:val="24"/>
          <w:szCs w:val="24"/>
        </w:rPr>
        <w:t xml:space="preserve"> </w:t>
      </w:r>
      <w:r w:rsidR="007D50FA" w:rsidRPr="007D50FA">
        <w:rPr>
          <w:rFonts w:eastAsia="Times New Roman"/>
          <w:sz w:val="24"/>
          <w:szCs w:val="24"/>
        </w:rPr>
        <w:t>о</w:t>
      </w:r>
      <w:r w:rsidR="008E6FAE" w:rsidRPr="006D70C9">
        <w:rPr>
          <w:sz w:val="24"/>
          <w:szCs w:val="24"/>
        </w:rPr>
        <w:t>прос, подготовка и защита презентации</w:t>
      </w:r>
      <w:r w:rsidR="008E6FAE">
        <w:rPr>
          <w:sz w:val="24"/>
          <w:szCs w:val="24"/>
        </w:rPr>
        <w:t>, собеседование.</w:t>
      </w:r>
    </w:p>
    <w:p w:rsidR="00D421D3" w:rsidRPr="006511BC" w:rsidRDefault="00D421D3" w:rsidP="00F4412D">
      <w:pPr>
        <w:keepNext/>
        <w:keepLines/>
        <w:jc w:val="both"/>
        <w:rPr>
          <w:rFonts w:eastAsia="Times New Roman"/>
          <w:i/>
          <w:sz w:val="24"/>
          <w:szCs w:val="24"/>
        </w:rPr>
      </w:pPr>
    </w:p>
    <w:p w:rsidR="00D421D3" w:rsidRPr="006511BC" w:rsidRDefault="00836507" w:rsidP="00F4412D">
      <w:pPr>
        <w:keepNext/>
        <w:keepLines/>
        <w:tabs>
          <w:tab w:val="left" w:pos="993"/>
        </w:tabs>
        <w:jc w:val="both"/>
        <w:rPr>
          <w:rFonts w:eastAsia="Times New Roman"/>
          <w:i/>
          <w:sz w:val="24"/>
          <w:szCs w:val="24"/>
        </w:rPr>
      </w:pPr>
      <w:r>
        <w:rPr>
          <w:rFonts w:eastAsia="Times New Roman"/>
          <w:b/>
          <w:sz w:val="24"/>
          <w:szCs w:val="24"/>
        </w:rPr>
        <w:t>4</w:t>
      </w:r>
      <w:r w:rsidR="00D421D3" w:rsidRPr="006511BC">
        <w:rPr>
          <w:rFonts w:eastAsia="Times New Roman"/>
          <w:b/>
          <w:sz w:val="24"/>
          <w:szCs w:val="24"/>
        </w:rPr>
        <w:t xml:space="preserve">.2 </w:t>
      </w:r>
      <w:r w:rsidR="0078728D">
        <w:rPr>
          <w:rFonts w:eastAsia="Times New Roman"/>
          <w:b/>
          <w:sz w:val="24"/>
          <w:szCs w:val="24"/>
        </w:rPr>
        <w:t>З</w:t>
      </w:r>
      <w:r w:rsidR="00D421D3" w:rsidRPr="006511BC">
        <w:rPr>
          <w:rFonts w:eastAsia="Times New Roman"/>
          <w:b/>
          <w:sz w:val="24"/>
          <w:szCs w:val="24"/>
        </w:rPr>
        <w:t xml:space="preserve">адания текущего контроля </w:t>
      </w:r>
    </w:p>
    <w:p w:rsidR="008E6FAE" w:rsidRPr="00805B5E" w:rsidRDefault="008E6FAE" w:rsidP="00F4412D">
      <w:pPr>
        <w:keepNext/>
        <w:keepLines/>
        <w:rPr>
          <w:sz w:val="24"/>
          <w:szCs w:val="24"/>
          <w:u w:val="single"/>
        </w:rPr>
      </w:pPr>
      <w:r>
        <w:rPr>
          <w:sz w:val="24"/>
          <w:szCs w:val="24"/>
          <w:u w:val="single"/>
        </w:rPr>
        <w:t xml:space="preserve">Темы </w:t>
      </w:r>
      <w:r w:rsidRPr="00805B5E">
        <w:rPr>
          <w:sz w:val="24"/>
          <w:szCs w:val="24"/>
          <w:u w:val="single"/>
        </w:rPr>
        <w:t>презентаци</w:t>
      </w:r>
      <w:r>
        <w:rPr>
          <w:sz w:val="24"/>
          <w:szCs w:val="24"/>
          <w:u w:val="single"/>
        </w:rPr>
        <w:t>й</w:t>
      </w:r>
      <w:r w:rsidRPr="00805B5E">
        <w:rPr>
          <w:sz w:val="24"/>
          <w:szCs w:val="24"/>
          <w:u w:val="single"/>
        </w:rPr>
        <w:t>:</w:t>
      </w:r>
    </w:p>
    <w:p w:rsidR="008E6FAE" w:rsidRPr="00443EAB" w:rsidRDefault="008E6FAE" w:rsidP="00F4412D">
      <w:pPr>
        <w:keepNext/>
        <w:keepLines/>
        <w:numPr>
          <w:ilvl w:val="1"/>
          <w:numId w:val="15"/>
        </w:numPr>
        <w:tabs>
          <w:tab w:val="clear" w:pos="1430"/>
        </w:tabs>
        <w:ind w:left="0" w:firstLine="567"/>
        <w:jc w:val="both"/>
        <w:rPr>
          <w:sz w:val="24"/>
          <w:szCs w:val="24"/>
        </w:rPr>
      </w:pPr>
      <w:r w:rsidRPr="00443EAB">
        <w:rPr>
          <w:sz w:val="24"/>
          <w:szCs w:val="24"/>
        </w:rPr>
        <w:t xml:space="preserve">Спортивные достижения </w:t>
      </w:r>
      <w:r>
        <w:rPr>
          <w:sz w:val="24"/>
          <w:szCs w:val="24"/>
        </w:rPr>
        <w:t xml:space="preserve">инвалидов </w:t>
      </w:r>
      <w:r w:rsidRPr="00443EAB">
        <w:rPr>
          <w:sz w:val="24"/>
          <w:szCs w:val="24"/>
        </w:rPr>
        <w:t xml:space="preserve">как предмет </w:t>
      </w:r>
      <w:proofErr w:type="spellStart"/>
      <w:r w:rsidRPr="00443EAB">
        <w:rPr>
          <w:sz w:val="24"/>
          <w:szCs w:val="24"/>
        </w:rPr>
        <w:t>аксиологического</w:t>
      </w:r>
      <w:proofErr w:type="spellEnd"/>
      <w:r w:rsidRPr="00443EAB">
        <w:rPr>
          <w:sz w:val="24"/>
          <w:szCs w:val="24"/>
        </w:rPr>
        <w:t xml:space="preserve"> познания.</w:t>
      </w:r>
    </w:p>
    <w:p w:rsidR="008E6FAE" w:rsidRPr="00443EAB" w:rsidRDefault="008E6FAE" w:rsidP="00F4412D">
      <w:pPr>
        <w:keepNext/>
        <w:keepLines/>
        <w:numPr>
          <w:ilvl w:val="1"/>
          <w:numId w:val="15"/>
        </w:numPr>
        <w:tabs>
          <w:tab w:val="clear" w:pos="1430"/>
          <w:tab w:val="num" w:pos="-993"/>
        </w:tabs>
        <w:ind w:left="0" w:firstLine="567"/>
        <w:jc w:val="both"/>
        <w:rPr>
          <w:sz w:val="24"/>
          <w:szCs w:val="24"/>
        </w:rPr>
      </w:pPr>
      <w:r w:rsidRPr="00443EAB">
        <w:rPr>
          <w:sz w:val="24"/>
          <w:szCs w:val="24"/>
        </w:rPr>
        <w:t>Динамика и современный уровень рекордных достижений</w:t>
      </w:r>
      <w:r>
        <w:rPr>
          <w:sz w:val="24"/>
          <w:szCs w:val="24"/>
        </w:rPr>
        <w:t xml:space="preserve"> </w:t>
      </w:r>
      <w:proofErr w:type="spellStart"/>
      <w:r>
        <w:rPr>
          <w:sz w:val="24"/>
          <w:szCs w:val="24"/>
        </w:rPr>
        <w:t>паралимпийцев</w:t>
      </w:r>
      <w:proofErr w:type="spellEnd"/>
      <w:r w:rsidRPr="00443EAB">
        <w:rPr>
          <w:sz w:val="24"/>
          <w:szCs w:val="24"/>
        </w:rPr>
        <w:t>.</w:t>
      </w:r>
    </w:p>
    <w:p w:rsidR="008E6FAE" w:rsidRPr="00443EAB" w:rsidRDefault="008E6FAE" w:rsidP="00F4412D">
      <w:pPr>
        <w:keepNext/>
        <w:keepLines/>
        <w:numPr>
          <w:ilvl w:val="1"/>
          <w:numId w:val="15"/>
        </w:numPr>
        <w:tabs>
          <w:tab w:val="clear" w:pos="1430"/>
        </w:tabs>
        <w:ind w:left="0" w:firstLine="567"/>
        <w:jc w:val="both"/>
        <w:rPr>
          <w:sz w:val="24"/>
          <w:szCs w:val="24"/>
        </w:rPr>
      </w:pPr>
      <w:r w:rsidRPr="00443EAB">
        <w:rPr>
          <w:sz w:val="24"/>
          <w:szCs w:val="24"/>
        </w:rPr>
        <w:t xml:space="preserve">Типичные варианты многолетней подготовки </w:t>
      </w:r>
      <w:proofErr w:type="spellStart"/>
      <w:r>
        <w:rPr>
          <w:sz w:val="24"/>
          <w:szCs w:val="24"/>
        </w:rPr>
        <w:t>паралимпийцев</w:t>
      </w:r>
      <w:proofErr w:type="spellEnd"/>
      <w:r w:rsidRPr="00443EAB">
        <w:rPr>
          <w:sz w:val="24"/>
          <w:szCs w:val="24"/>
        </w:rPr>
        <w:t xml:space="preserve"> при достижении высших рекордных достижений.</w:t>
      </w:r>
    </w:p>
    <w:p w:rsidR="008E6FAE" w:rsidRPr="00443EAB" w:rsidRDefault="008E6FAE" w:rsidP="00F4412D">
      <w:pPr>
        <w:keepNext/>
        <w:keepLines/>
        <w:numPr>
          <w:ilvl w:val="1"/>
          <w:numId w:val="15"/>
        </w:numPr>
        <w:tabs>
          <w:tab w:val="clear" w:pos="1430"/>
          <w:tab w:val="num" w:pos="-142"/>
        </w:tabs>
        <w:ind w:left="0" w:firstLine="567"/>
        <w:jc w:val="both"/>
        <w:rPr>
          <w:sz w:val="24"/>
          <w:szCs w:val="24"/>
        </w:rPr>
      </w:pPr>
      <w:r w:rsidRPr="00443EAB">
        <w:rPr>
          <w:sz w:val="24"/>
          <w:szCs w:val="24"/>
        </w:rPr>
        <w:t xml:space="preserve">Современные концепции построения тренировки сильнейших </w:t>
      </w:r>
      <w:proofErr w:type="spellStart"/>
      <w:r w:rsidRPr="00443EAB">
        <w:rPr>
          <w:sz w:val="24"/>
          <w:szCs w:val="24"/>
        </w:rPr>
        <w:t>спортсменов</w:t>
      </w:r>
      <w:r>
        <w:rPr>
          <w:sz w:val="24"/>
          <w:szCs w:val="24"/>
        </w:rPr>
        <w:t>-паралимпийцев</w:t>
      </w:r>
      <w:proofErr w:type="spellEnd"/>
      <w:r w:rsidRPr="00443EAB">
        <w:rPr>
          <w:sz w:val="24"/>
          <w:szCs w:val="24"/>
        </w:rPr>
        <w:t xml:space="preserve"> в микро, </w:t>
      </w:r>
      <w:proofErr w:type="gramStart"/>
      <w:r w:rsidRPr="00443EAB">
        <w:rPr>
          <w:sz w:val="24"/>
          <w:szCs w:val="24"/>
        </w:rPr>
        <w:t>-м</w:t>
      </w:r>
      <w:proofErr w:type="gramEnd"/>
      <w:r w:rsidRPr="00443EAB">
        <w:rPr>
          <w:sz w:val="24"/>
          <w:szCs w:val="24"/>
        </w:rPr>
        <w:t xml:space="preserve">езо и </w:t>
      </w:r>
      <w:proofErr w:type="spellStart"/>
      <w:r w:rsidRPr="00443EAB">
        <w:rPr>
          <w:sz w:val="24"/>
          <w:szCs w:val="24"/>
        </w:rPr>
        <w:t>макроциклах</w:t>
      </w:r>
      <w:proofErr w:type="spellEnd"/>
      <w:r w:rsidRPr="00443EAB">
        <w:rPr>
          <w:sz w:val="24"/>
          <w:szCs w:val="24"/>
        </w:rPr>
        <w:t>.</w:t>
      </w:r>
    </w:p>
    <w:p w:rsidR="008E6FAE" w:rsidRPr="00443EAB" w:rsidRDefault="008E6FAE" w:rsidP="00F4412D">
      <w:pPr>
        <w:keepNext/>
        <w:keepLines/>
        <w:numPr>
          <w:ilvl w:val="1"/>
          <w:numId w:val="15"/>
        </w:numPr>
        <w:tabs>
          <w:tab w:val="clear" w:pos="1430"/>
          <w:tab w:val="num" w:pos="-284"/>
        </w:tabs>
        <w:ind w:left="0" w:firstLine="567"/>
        <w:jc w:val="both"/>
        <w:rPr>
          <w:sz w:val="24"/>
          <w:szCs w:val="24"/>
        </w:rPr>
      </w:pPr>
      <w:r w:rsidRPr="00443EAB">
        <w:rPr>
          <w:sz w:val="24"/>
          <w:szCs w:val="24"/>
        </w:rPr>
        <w:t xml:space="preserve">Построение этапа непосредственной </w:t>
      </w:r>
      <w:proofErr w:type="spellStart"/>
      <w:r w:rsidRPr="00443EAB">
        <w:rPr>
          <w:sz w:val="24"/>
          <w:szCs w:val="24"/>
        </w:rPr>
        <w:t>предсоревновательной</w:t>
      </w:r>
      <w:proofErr w:type="spellEnd"/>
      <w:r w:rsidRPr="00443EAB">
        <w:rPr>
          <w:sz w:val="24"/>
          <w:szCs w:val="24"/>
        </w:rPr>
        <w:t xml:space="preserve"> подготовки </w:t>
      </w:r>
      <w:proofErr w:type="gramStart"/>
      <w:r w:rsidRPr="00443EAB">
        <w:rPr>
          <w:sz w:val="24"/>
          <w:szCs w:val="24"/>
        </w:rPr>
        <w:t>высококвалифицированных</w:t>
      </w:r>
      <w:proofErr w:type="gramEnd"/>
      <w:r w:rsidRPr="00443EAB">
        <w:rPr>
          <w:sz w:val="24"/>
          <w:szCs w:val="24"/>
        </w:rPr>
        <w:t xml:space="preserve"> </w:t>
      </w:r>
      <w:proofErr w:type="spellStart"/>
      <w:r w:rsidRPr="00443EAB">
        <w:rPr>
          <w:sz w:val="24"/>
          <w:szCs w:val="24"/>
        </w:rPr>
        <w:t>спортсменов</w:t>
      </w:r>
      <w:r>
        <w:rPr>
          <w:sz w:val="24"/>
          <w:szCs w:val="24"/>
        </w:rPr>
        <w:t>-паралимпийцев</w:t>
      </w:r>
      <w:proofErr w:type="spellEnd"/>
      <w:r w:rsidRPr="00443EAB">
        <w:rPr>
          <w:sz w:val="24"/>
          <w:szCs w:val="24"/>
        </w:rPr>
        <w:t xml:space="preserve"> к главным соревнованиям.</w:t>
      </w:r>
    </w:p>
    <w:p w:rsidR="008E6FAE" w:rsidRPr="00443EAB" w:rsidRDefault="008E6FAE" w:rsidP="00F4412D">
      <w:pPr>
        <w:keepNext/>
        <w:keepLines/>
        <w:numPr>
          <w:ilvl w:val="1"/>
          <w:numId w:val="15"/>
        </w:numPr>
        <w:tabs>
          <w:tab w:val="clear" w:pos="1430"/>
          <w:tab w:val="num" w:pos="-284"/>
        </w:tabs>
        <w:ind w:left="0" w:firstLine="567"/>
        <w:jc w:val="both"/>
        <w:rPr>
          <w:sz w:val="24"/>
          <w:szCs w:val="24"/>
        </w:rPr>
      </w:pPr>
      <w:r w:rsidRPr="00443EAB">
        <w:rPr>
          <w:sz w:val="24"/>
          <w:szCs w:val="24"/>
        </w:rPr>
        <w:t>Системы управления подготовкой спортсменов</w:t>
      </w:r>
      <w:r>
        <w:rPr>
          <w:sz w:val="24"/>
          <w:szCs w:val="24"/>
        </w:rPr>
        <w:t xml:space="preserve"> с ограничениями в состоянии здоровья</w:t>
      </w:r>
      <w:r w:rsidRPr="00443EAB">
        <w:rPr>
          <w:sz w:val="24"/>
          <w:szCs w:val="24"/>
        </w:rPr>
        <w:t>.</w:t>
      </w:r>
    </w:p>
    <w:p w:rsidR="008E6FAE" w:rsidRPr="00443EAB" w:rsidRDefault="008E6FAE" w:rsidP="00F4412D">
      <w:pPr>
        <w:keepNext/>
        <w:keepLines/>
        <w:ind w:firstLine="567"/>
        <w:jc w:val="both"/>
        <w:rPr>
          <w:b/>
          <w:sz w:val="24"/>
          <w:szCs w:val="24"/>
        </w:rPr>
      </w:pPr>
      <w:r>
        <w:rPr>
          <w:sz w:val="24"/>
          <w:szCs w:val="24"/>
        </w:rPr>
        <w:t>7</w:t>
      </w:r>
      <w:r w:rsidRPr="00443EAB">
        <w:rPr>
          <w:sz w:val="24"/>
          <w:szCs w:val="24"/>
        </w:rPr>
        <w:t xml:space="preserve">. Планирование, контроль и учет в </w:t>
      </w:r>
      <w:r>
        <w:rPr>
          <w:sz w:val="24"/>
          <w:szCs w:val="24"/>
        </w:rPr>
        <w:t>системе оздоровительной и адаптивной физической культуры</w:t>
      </w:r>
      <w:r w:rsidRPr="00443EAB">
        <w:rPr>
          <w:sz w:val="24"/>
          <w:szCs w:val="24"/>
        </w:rPr>
        <w:t>.</w:t>
      </w:r>
    </w:p>
    <w:p w:rsidR="008E6FAE" w:rsidRPr="00443EAB" w:rsidRDefault="008E6FAE" w:rsidP="00F4412D">
      <w:pPr>
        <w:keepNext/>
        <w:keepLines/>
        <w:ind w:firstLine="567"/>
        <w:jc w:val="both"/>
        <w:rPr>
          <w:b/>
          <w:sz w:val="24"/>
          <w:szCs w:val="24"/>
        </w:rPr>
      </w:pPr>
      <w:r>
        <w:rPr>
          <w:sz w:val="24"/>
          <w:szCs w:val="24"/>
        </w:rPr>
        <w:t>8</w:t>
      </w:r>
      <w:r w:rsidRPr="00443EAB">
        <w:rPr>
          <w:sz w:val="24"/>
          <w:szCs w:val="24"/>
        </w:rPr>
        <w:t>. Нормативн</w:t>
      </w:r>
      <w:r>
        <w:rPr>
          <w:sz w:val="24"/>
          <w:szCs w:val="24"/>
        </w:rPr>
        <w:t>о-правов</w:t>
      </w:r>
      <w:r w:rsidRPr="00443EAB">
        <w:rPr>
          <w:sz w:val="24"/>
          <w:szCs w:val="24"/>
        </w:rPr>
        <w:t xml:space="preserve">ые требования в системе </w:t>
      </w:r>
      <w:r>
        <w:rPr>
          <w:sz w:val="24"/>
          <w:szCs w:val="24"/>
        </w:rPr>
        <w:t>оздоровительной и адаптивной физической культуры</w:t>
      </w:r>
      <w:r w:rsidRPr="00443EAB">
        <w:rPr>
          <w:sz w:val="24"/>
          <w:szCs w:val="24"/>
        </w:rPr>
        <w:t>.</w:t>
      </w:r>
    </w:p>
    <w:p w:rsidR="008E6FAE" w:rsidRDefault="008E6FAE" w:rsidP="00F4412D">
      <w:pPr>
        <w:keepNext/>
        <w:keepLines/>
        <w:ind w:firstLine="567"/>
        <w:jc w:val="both"/>
        <w:rPr>
          <w:sz w:val="24"/>
          <w:szCs w:val="24"/>
        </w:rPr>
      </w:pPr>
      <w:r>
        <w:rPr>
          <w:sz w:val="24"/>
          <w:szCs w:val="24"/>
        </w:rPr>
        <w:t>9</w:t>
      </w:r>
      <w:r w:rsidRPr="00443EAB">
        <w:rPr>
          <w:sz w:val="24"/>
          <w:szCs w:val="24"/>
        </w:rPr>
        <w:t>.</w:t>
      </w:r>
      <w:r>
        <w:rPr>
          <w:sz w:val="24"/>
          <w:szCs w:val="24"/>
        </w:rPr>
        <w:t xml:space="preserve"> История формирования и развития адаптивной физической культуры</w:t>
      </w:r>
      <w:r w:rsidRPr="00911C37">
        <w:rPr>
          <w:sz w:val="24"/>
          <w:szCs w:val="24"/>
        </w:rPr>
        <w:t>.</w:t>
      </w:r>
    </w:p>
    <w:p w:rsidR="008E6FAE" w:rsidRPr="00E72B49" w:rsidRDefault="008E6FAE" w:rsidP="00F4412D">
      <w:pPr>
        <w:keepNext/>
        <w:keepLines/>
        <w:ind w:firstLine="567"/>
        <w:jc w:val="both"/>
        <w:rPr>
          <w:b/>
          <w:sz w:val="24"/>
          <w:szCs w:val="24"/>
          <w:highlight w:val="yellow"/>
        </w:rPr>
      </w:pPr>
      <w:r>
        <w:rPr>
          <w:sz w:val="24"/>
          <w:szCs w:val="24"/>
        </w:rPr>
        <w:t>10. История формирования и развития оздоровительной физической культуры</w:t>
      </w:r>
    </w:p>
    <w:p w:rsidR="008E6FAE" w:rsidRPr="008C2AF9" w:rsidRDefault="008E6FAE" w:rsidP="00F4412D">
      <w:pPr>
        <w:keepNext/>
        <w:keepLines/>
        <w:ind w:firstLine="567"/>
        <w:jc w:val="both"/>
        <w:rPr>
          <w:sz w:val="24"/>
          <w:szCs w:val="24"/>
        </w:rPr>
      </w:pPr>
    </w:p>
    <w:p w:rsidR="008E6FAE" w:rsidRPr="00443EAB" w:rsidRDefault="007D50FA" w:rsidP="00F4412D">
      <w:pPr>
        <w:keepNext/>
        <w:keepLines/>
        <w:tabs>
          <w:tab w:val="left" w:pos="993"/>
        </w:tabs>
        <w:ind w:firstLine="567"/>
        <w:rPr>
          <w:rStyle w:val="s4"/>
          <w:bCs/>
          <w:sz w:val="24"/>
          <w:szCs w:val="24"/>
          <w:u w:val="single"/>
        </w:rPr>
      </w:pPr>
      <w:r>
        <w:rPr>
          <w:rStyle w:val="s4"/>
          <w:bCs/>
          <w:sz w:val="24"/>
          <w:szCs w:val="24"/>
          <w:u w:val="single"/>
        </w:rPr>
        <w:t>В</w:t>
      </w:r>
      <w:r w:rsidR="008E6FAE" w:rsidRPr="00443EAB">
        <w:rPr>
          <w:rStyle w:val="s4"/>
          <w:bCs/>
          <w:sz w:val="24"/>
          <w:szCs w:val="24"/>
          <w:u w:val="single"/>
        </w:rPr>
        <w:t>опросы для собеседования</w:t>
      </w:r>
    </w:p>
    <w:p w:rsidR="008E6FAE" w:rsidRDefault="008E6FAE" w:rsidP="00F4412D">
      <w:pPr>
        <w:pStyle w:val="a6"/>
        <w:keepNext/>
        <w:keepLines/>
        <w:tabs>
          <w:tab w:val="clear" w:pos="720"/>
        </w:tabs>
        <w:spacing w:before="0" w:beforeAutospacing="0" w:after="0" w:afterAutospacing="0"/>
        <w:ind w:left="0" w:firstLine="567"/>
        <w:jc w:val="both"/>
      </w:pPr>
      <w:r>
        <w:t>1. Адаптивный с</w:t>
      </w:r>
      <w:r w:rsidRPr="004A345A">
        <w:t>порт как зрелище и социальная модель борьбы для выживания в обществе.</w:t>
      </w:r>
    </w:p>
    <w:p w:rsidR="008E6FAE" w:rsidRDefault="008E6FAE" w:rsidP="00F4412D">
      <w:pPr>
        <w:pStyle w:val="a6"/>
        <w:keepNext/>
        <w:keepLines/>
        <w:tabs>
          <w:tab w:val="clear" w:pos="720"/>
        </w:tabs>
        <w:spacing w:before="0" w:beforeAutospacing="0" w:after="0" w:afterAutospacing="0"/>
        <w:ind w:left="0" w:firstLine="567"/>
        <w:jc w:val="both"/>
      </w:pPr>
      <w:r>
        <w:lastRenderedPageBreak/>
        <w:t>2. Цели, задачи, стороны подготовки спортсменов с нарушениями в состоянии здоровья в различных видах спорта.</w:t>
      </w:r>
    </w:p>
    <w:p w:rsidR="008E6FAE" w:rsidRDefault="008E6FAE" w:rsidP="00F4412D">
      <w:pPr>
        <w:pStyle w:val="a6"/>
        <w:keepNext/>
        <w:keepLines/>
        <w:tabs>
          <w:tab w:val="clear" w:pos="720"/>
        </w:tabs>
        <w:spacing w:before="0" w:beforeAutospacing="0" w:after="0" w:afterAutospacing="0"/>
        <w:ind w:left="0" w:firstLine="567"/>
        <w:jc w:val="both"/>
      </w:pPr>
      <w:r>
        <w:t xml:space="preserve">3. </w:t>
      </w:r>
      <w:r w:rsidRPr="00BB0E2F">
        <w:t xml:space="preserve">Приоритетные научные направления в области </w:t>
      </w:r>
      <w:r>
        <w:t xml:space="preserve">оздоровительной </w:t>
      </w:r>
      <w:r w:rsidRPr="00BB0E2F">
        <w:t>физической культуры</w:t>
      </w:r>
      <w:r>
        <w:t xml:space="preserve"> и спорта.</w:t>
      </w:r>
    </w:p>
    <w:p w:rsidR="008E6FAE" w:rsidRDefault="008E6FAE" w:rsidP="00F4412D">
      <w:pPr>
        <w:pStyle w:val="a6"/>
        <w:keepNext/>
        <w:keepLines/>
        <w:tabs>
          <w:tab w:val="clear" w:pos="720"/>
        </w:tabs>
        <w:spacing w:before="0" w:beforeAutospacing="0" w:after="0" w:afterAutospacing="0"/>
        <w:ind w:left="0" w:firstLine="567"/>
        <w:jc w:val="both"/>
      </w:pPr>
      <w:r>
        <w:t xml:space="preserve">4. </w:t>
      </w:r>
      <w:r w:rsidR="00957C89" w:rsidRPr="00BB0E2F">
        <w:t xml:space="preserve">Приоритетные научные направления в области </w:t>
      </w:r>
      <w:r w:rsidR="00957C89">
        <w:t xml:space="preserve">адаптивной </w:t>
      </w:r>
      <w:r w:rsidR="00957C89" w:rsidRPr="00BB0E2F">
        <w:t>физической культуры</w:t>
      </w:r>
      <w:r w:rsidR="00957C89">
        <w:t xml:space="preserve"> и спорта</w:t>
      </w:r>
      <w:r w:rsidR="00957C89" w:rsidRPr="00BB0E2F">
        <w:t>.</w:t>
      </w:r>
    </w:p>
    <w:p w:rsidR="008E6FAE" w:rsidRDefault="008E6FAE" w:rsidP="00F4412D">
      <w:pPr>
        <w:pStyle w:val="a6"/>
        <w:keepNext/>
        <w:keepLines/>
        <w:tabs>
          <w:tab w:val="clear" w:pos="720"/>
        </w:tabs>
        <w:spacing w:before="0" w:beforeAutospacing="0" w:after="0" w:afterAutospacing="0"/>
        <w:ind w:left="0" w:firstLine="567"/>
        <w:jc w:val="both"/>
      </w:pPr>
      <w:r>
        <w:t xml:space="preserve">5. </w:t>
      </w:r>
      <w:r w:rsidR="00957C89" w:rsidRPr="00BB0E2F">
        <w:t xml:space="preserve">Прогнозирование развития системы </w:t>
      </w:r>
      <w:r w:rsidR="00957C89">
        <w:t xml:space="preserve">оздоровительной </w:t>
      </w:r>
      <w:r w:rsidR="00957C89" w:rsidRPr="00BB0E2F">
        <w:t>физической культуры в нашей стране и в мир</w:t>
      </w:r>
      <w:r w:rsidR="00957C89">
        <w:t>е.</w:t>
      </w:r>
    </w:p>
    <w:p w:rsidR="008E6FAE" w:rsidRPr="004A345A" w:rsidRDefault="008E6FAE" w:rsidP="00F4412D">
      <w:pPr>
        <w:pStyle w:val="a6"/>
        <w:keepNext/>
        <w:keepLines/>
        <w:tabs>
          <w:tab w:val="clear" w:pos="720"/>
        </w:tabs>
        <w:spacing w:before="0" w:beforeAutospacing="0" w:after="0" w:afterAutospacing="0"/>
        <w:ind w:left="0" w:firstLine="567"/>
        <w:jc w:val="both"/>
      </w:pPr>
      <w:r>
        <w:t xml:space="preserve">6. </w:t>
      </w:r>
      <w:r w:rsidR="00957C89" w:rsidRPr="00BB0E2F">
        <w:t xml:space="preserve">Прогнозирование развития системы </w:t>
      </w:r>
      <w:r w:rsidR="00957C89">
        <w:t xml:space="preserve">адаптивной </w:t>
      </w:r>
      <w:r w:rsidR="00957C89" w:rsidRPr="00BB0E2F">
        <w:t>физической культуры в нашей стране и в мир</w:t>
      </w:r>
      <w:r w:rsidR="00957C89">
        <w:t>е.</w:t>
      </w:r>
    </w:p>
    <w:p w:rsidR="008E6FAE" w:rsidRPr="004A345A" w:rsidRDefault="008E6FAE" w:rsidP="00F4412D">
      <w:pPr>
        <w:pStyle w:val="a6"/>
        <w:keepNext/>
        <w:keepLines/>
        <w:tabs>
          <w:tab w:val="clear" w:pos="720"/>
        </w:tabs>
        <w:spacing w:before="0" w:beforeAutospacing="0" w:after="0" w:afterAutospacing="0"/>
        <w:ind w:left="0" w:firstLine="567"/>
        <w:jc w:val="both"/>
      </w:pPr>
      <w:r>
        <w:t xml:space="preserve">7. </w:t>
      </w:r>
      <w:r w:rsidRPr="004A345A">
        <w:t xml:space="preserve">Влияние средств массовой информации на формирование </w:t>
      </w:r>
      <w:r w:rsidR="00957C89">
        <w:t xml:space="preserve">стремления к </w:t>
      </w:r>
      <w:proofErr w:type="spellStart"/>
      <w:r w:rsidR="00957C89">
        <w:t>ЗОЖлиц</w:t>
      </w:r>
      <w:proofErr w:type="spellEnd"/>
      <w:r w:rsidR="00957C89">
        <w:t xml:space="preserve"> с ограниченными возможностями здоровья</w:t>
      </w:r>
      <w:r w:rsidRPr="004A345A">
        <w:t>.</w:t>
      </w:r>
    </w:p>
    <w:p w:rsidR="008E6FAE" w:rsidRDefault="008E6FAE" w:rsidP="00F4412D">
      <w:pPr>
        <w:pStyle w:val="a6"/>
        <w:keepNext/>
        <w:keepLines/>
        <w:tabs>
          <w:tab w:val="clear" w:pos="720"/>
        </w:tabs>
        <w:spacing w:before="0" w:beforeAutospacing="0" w:after="0" w:afterAutospacing="0"/>
        <w:ind w:left="0" w:firstLine="567"/>
        <w:jc w:val="both"/>
        <w:rPr>
          <w:u w:val="single"/>
        </w:rPr>
      </w:pPr>
      <w:r>
        <w:t xml:space="preserve">8. </w:t>
      </w:r>
      <w:r w:rsidRPr="004A345A">
        <w:t xml:space="preserve">Психология </w:t>
      </w:r>
      <w:r w:rsidR="00957C89">
        <w:t>спортсмена с нарушениями состояния здоровья</w:t>
      </w:r>
      <w:r w:rsidRPr="004A345A">
        <w:t>.</w:t>
      </w:r>
    </w:p>
    <w:p w:rsidR="008E6FAE" w:rsidRDefault="008E6FAE" w:rsidP="00F4412D">
      <w:pPr>
        <w:pStyle w:val="a6"/>
        <w:keepNext/>
        <w:keepLines/>
        <w:tabs>
          <w:tab w:val="clear" w:pos="720"/>
        </w:tabs>
        <w:spacing w:before="0" w:beforeAutospacing="0" w:after="0" w:afterAutospacing="0"/>
        <w:ind w:left="0" w:firstLine="567"/>
        <w:rPr>
          <w:u w:val="single"/>
        </w:rPr>
      </w:pPr>
    </w:p>
    <w:p w:rsidR="008E6FAE" w:rsidRPr="00443EAB" w:rsidRDefault="007D50FA" w:rsidP="00F4412D">
      <w:pPr>
        <w:pStyle w:val="a6"/>
        <w:keepNext/>
        <w:keepLines/>
        <w:tabs>
          <w:tab w:val="clear" w:pos="720"/>
        </w:tabs>
        <w:spacing w:before="0" w:beforeAutospacing="0" w:after="0" w:afterAutospacing="0"/>
        <w:ind w:left="0" w:firstLine="567"/>
      </w:pPr>
      <w:r>
        <w:rPr>
          <w:u w:val="single"/>
        </w:rPr>
        <w:t>В</w:t>
      </w:r>
      <w:r w:rsidR="008E6FAE" w:rsidRPr="00443EAB">
        <w:rPr>
          <w:u w:val="single"/>
        </w:rPr>
        <w:t>опросы для опроса</w:t>
      </w:r>
    </w:p>
    <w:p w:rsidR="008E6FAE" w:rsidRPr="004A345A" w:rsidRDefault="008E6FAE" w:rsidP="00F4412D">
      <w:pPr>
        <w:keepNext/>
        <w:keepLines/>
        <w:numPr>
          <w:ilvl w:val="2"/>
          <w:numId w:val="16"/>
        </w:numPr>
        <w:tabs>
          <w:tab w:val="clear" w:pos="2160"/>
        </w:tabs>
        <w:ind w:left="0" w:firstLine="567"/>
        <w:jc w:val="both"/>
        <w:rPr>
          <w:sz w:val="24"/>
          <w:szCs w:val="24"/>
        </w:rPr>
      </w:pPr>
      <w:r w:rsidRPr="004A345A">
        <w:rPr>
          <w:sz w:val="24"/>
          <w:szCs w:val="24"/>
        </w:rPr>
        <w:t>Общие представления о механизме оздоровительного воздействия физических упражнений на организм человека.</w:t>
      </w:r>
    </w:p>
    <w:p w:rsidR="008E6FAE" w:rsidRPr="004A345A" w:rsidRDefault="008E6FAE" w:rsidP="00F4412D">
      <w:pPr>
        <w:keepNext/>
        <w:keepLines/>
        <w:numPr>
          <w:ilvl w:val="2"/>
          <w:numId w:val="16"/>
        </w:numPr>
        <w:tabs>
          <w:tab w:val="clear" w:pos="2160"/>
        </w:tabs>
        <w:ind w:left="0" w:firstLine="567"/>
        <w:jc w:val="both"/>
        <w:rPr>
          <w:sz w:val="24"/>
          <w:szCs w:val="24"/>
        </w:rPr>
      </w:pPr>
      <w:r w:rsidRPr="004A345A">
        <w:rPr>
          <w:sz w:val="24"/>
          <w:szCs w:val="24"/>
        </w:rPr>
        <w:t>Социально-педагогические аспекты оздоровительной физической культуры.</w:t>
      </w:r>
    </w:p>
    <w:p w:rsidR="008E6FAE" w:rsidRPr="004A345A" w:rsidRDefault="008E6FAE" w:rsidP="00F4412D">
      <w:pPr>
        <w:keepNext/>
        <w:keepLines/>
        <w:numPr>
          <w:ilvl w:val="2"/>
          <w:numId w:val="16"/>
        </w:numPr>
        <w:tabs>
          <w:tab w:val="clear" w:pos="2160"/>
        </w:tabs>
        <w:ind w:left="0" w:firstLine="567"/>
        <w:jc w:val="both"/>
        <w:rPr>
          <w:sz w:val="24"/>
          <w:szCs w:val="24"/>
        </w:rPr>
      </w:pPr>
      <w:r w:rsidRPr="004A345A">
        <w:rPr>
          <w:sz w:val="24"/>
          <w:szCs w:val="24"/>
        </w:rPr>
        <w:t>Факторы, обуславливающие формирование здоровой личности в процессе физкультурных занятий.</w:t>
      </w:r>
    </w:p>
    <w:p w:rsidR="008E6FAE" w:rsidRPr="004A345A" w:rsidRDefault="008E6FAE" w:rsidP="00F4412D">
      <w:pPr>
        <w:keepNext/>
        <w:keepLines/>
        <w:numPr>
          <w:ilvl w:val="2"/>
          <w:numId w:val="16"/>
        </w:numPr>
        <w:tabs>
          <w:tab w:val="clear" w:pos="2160"/>
        </w:tabs>
        <w:ind w:left="0" w:firstLine="567"/>
        <w:jc w:val="both"/>
        <w:rPr>
          <w:sz w:val="24"/>
          <w:szCs w:val="24"/>
        </w:rPr>
      </w:pPr>
      <w:r w:rsidRPr="004A345A">
        <w:rPr>
          <w:sz w:val="24"/>
          <w:szCs w:val="24"/>
        </w:rPr>
        <w:t>Нормы двигательной активности, необходимые для нормальной жизнедеятельности организма человека.</w:t>
      </w:r>
    </w:p>
    <w:p w:rsidR="008E6FAE" w:rsidRPr="004A345A" w:rsidRDefault="008E6FAE" w:rsidP="00F4412D">
      <w:pPr>
        <w:keepNext/>
        <w:keepLines/>
        <w:numPr>
          <w:ilvl w:val="2"/>
          <w:numId w:val="16"/>
        </w:numPr>
        <w:tabs>
          <w:tab w:val="clear" w:pos="2160"/>
        </w:tabs>
        <w:ind w:left="0" w:firstLine="567"/>
        <w:jc w:val="both"/>
        <w:rPr>
          <w:sz w:val="24"/>
          <w:szCs w:val="24"/>
        </w:rPr>
      </w:pPr>
      <w:r w:rsidRPr="004A345A">
        <w:rPr>
          <w:sz w:val="24"/>
          <w:szCs w:val="24"/>
        </w:rPr>
        <w:t>Методические принципы физкультурных занятий с оздоровительной направленностью.</w:t>
      </w:r>
    </w:p>
    <w:p w:rsidR="008E6FAE" w:rsidRPr="004A345A" w:rsidRDefault="008E6FAE" w:rsidP="00F4412D">
      <w:pPr>
        <w:keepNext/>
        <w:keepLines/>
        <w:numPr>
          <w:ilvl w:val="2"/>
          <w:numId w:val="16"/>
        </w:numPr>
        <w:tabs>
          <w:tab w:val="clear" w:pos="2160"/>
        </w:tabs>
        <w:ind w:left="0" w:firstLine="567"/>
        <w:jc w:val="both"/>
        <w:rPr>
          <w:sz w:val="24"/>
          <w:szCs w:val="24"/>
        </w:rPr>
      </w:pPr>
      <w:r w:rsidRPr="004A345A">
        <w:rPr>
          <w:sz w:val="24"/>
          <w:szCs w:val="24"/>
        </w:rPr>
        <w:t>Критерии дифференциации занимающихся по уровню здоровья в процессе физкультурных занятий.</w:t>
      </w:r>
    </w:p>
    <w:p w:rsidR="008E6FAE" w:rsidRPr="004A345A" w:rsidRDefault="008E6FAE" w:rsidP="00F4412D">
      <w:pPr>
        <w:keepNext/>
        <w:keepLines/>
        <w:numPr>
          <w:ilvl w:val="2"/>
          <w:numId w:val="16"/>
        </w:numPr>
        <w:tabs>
          <w:tab w:val="clear" w:pos="2160"/>
        </w:tabs>
        <w:ind w:left="0" w:firstLine="567"/>
        <w:jc w:val="both"/>
        <w:rPr>
          <w:sz w:val="24"/>
          <w:szCs w:val="24"/>
        </w:rPr>
      </w:pPr>
      <w:r w:rsidRPr="004A345A">
        <w:rPr>
          <w:sz w:val="24"/>
          <w:szCs w:val="24"/>
        </w:rPr>
        <w:t xml:space="preserve">Основные направления в оздоровительной физической культуры: </w:t>
      </w:r>
      <w:proofErr w:type="gramStart"/>
      <w:r w:rsidRPr="004A345A">
        <w:rPr>
          <w:sz w:val="24"/>
          <w:szCs w:val="24"/>
        </w:rPr>
        <w:t>оздоровительно-рекреативное</w:t>
      </w:r>
      <w:proofErr w:type="gramEnd"/>
      <w:r w:rsidRPr="004A345A">
        <w:rPr>
          <w:sz w:val="24"/>
          <w:szCs w:val="24"/>
        </w:rPr>
        <w:t>, оздоровительно-реабилитационное, спортивно-реабилитационное, гигиеническое.</w:t>
      </w:r>
    </w:p>
    <w:p w:rsidR="008E6FAE" w:rsidRPr="007D50FA" w:rsidRDefault="008E6FAE" w:rsidP="00F4412D">
      <w:pPr>
        <w:keepNext/>
        <w:keepLines/>
        <w:numPr>
          <w:ilvl w:val="2"/>
          <w:numId w:val="16"/>
        </w:numPr>
        <w:tabs>
          <w:tab w:val="clear" w:pos="2160"/>
        </w:tabs>
        <w:ind w:left="0" w:firstLine="567"/>
        <w:jc w:val="both"/>
        <w:rPr>
          <w:sz w:val="24"/>
          <w:szCs w:val="24"/>
        </w:rPr>
      </w:pPr>
      <w:r w:rsidRPr="007D50FA">
        <w:rPr>
          <w:sz w:val="24"/>
          <w:szCs w:val="24"/>
        </w:rPr>
        <w:t>Характеристика средств оздоровительной направленности.</w:t>
      </w:r>
    </w:p>
    <w:p w:rsidR="008E6FAE" w:rsidRPr="007D50FA" w:rsidRDefault="008E6FAE" w:rsidP="00F4412D">
      <w:pPr>
        <w:keepNext/>
        <w:keepLines/>
        <w:numPr>
          <w:ilvl w:val="2"/>
          <w:numId w:val="16"/>
        </w:numPr>
        <w:tabs>
          <w:tab w:val="clear" w:pos="2160"/>
        </w:tabs>
        <w:ind w:left="0" w:firstLine="567"/>
        <w:jc w:val="both"/>
        <w:rPr>
          <w:sz w:val="24"/>
          <w:szCs w:val="24"/>
        </w:rPr>
      </w:pPr>
      <w:r w:rsidRPr="007D50FA">
        <w:rPr>
          <w:sz w:val="24"/>
          <w:szCs w:val="24"/>
        </w:rPr>
        <w:t>Оздоровительный эффект физических нагрузок.</w:t>
      </w:r>
    </w:p>
    <w:p w:rsidR="008E6FAE" w:rsidRPr="007D50FA" w:rsidRDefault="008E6FAE" w:rsidP="00F4412D">
      <w:pPr>
        <w:keepNext/>
        <w:keepLines/>
        <w:ind w:firstLine="567"/>
        <w:jc w:val="both"/>
        <w:rPr>
          <w:sz w:val="24"/>
          <w:szCs w:val="24"/>
        </w:rPr>
      </w:pPr>
      <w:r w:rsidRPr="007D50FA">
        <w:rPr>
          <w:sz w:val="24"/>
          <w:szCs w:val="24"/>
        </w:rPr>
        <w:t>10. Способы дозирования нагрузок в оздоровительной физической культуре.</w:t>
      </w:r>
    </w:p>
    <w:p w:rsidR="008E6FAE" w:rsidRPr="007D50FA" w:rsidRDefault="008E6FAE" w:rsidP="00F4412D">
      <w:pPr>
        <w:keepNext/>
        <w:keepLines/>
        <w:ind w:firstLine="567"/>
        <w:jc w:val="both"/>
        <w:rPr>
          <w:sz w:val="24"/>
          <w:szCs w:val="24"/>
        </w:rPr>
      </w:pPr>
      <w:r w:rsidRPr="007D50FA">
        <w:rPr>
          <w:sz w:val="24"/>
          <w:szCs w:val="24"/>
        </w:rPr>
        <w:t>11. Дозирование объема и интенсивности оздоровительных нагрузок.</w:t>
      </w:r>
    </w:p>
    <w:p w:rsidR="008E6FAE" w:rsidRPr="007D50FA" w:rsidRDefault="008E6FAE" w:rsidP="00F4412D">
      <w:pPr>
        <w:keepNext/>
        <w:keepLines/>
        <w:ind w:firstLine="567"/>
        <w:jc w:val="both"/>
        <w:rPr>
          <w:sz w:val="24"/>
          <w:szCs w:val="24"/>
        </w:rPr>
      </w:pPr>
      <w:r w:rsidRPr="007D50FA">
        <w:rPr>
          <w:sz w:val="24"/>
          <w:szCs w:val="24"/>
        </w:rPr>
        <w:t>12. Частота занятий в неделю при проведении физкультурно-оздоровительных занятий.</w:t>
      </w:r>
    </w:p>
    <w:p w:rsidR="008E6FAE" w:rsidRPr="007D50FA" w:rsidRDefault="008E6FAE" w:rsidP="00F4412D">
      <w:pPr>
        <w:keepNext/>
        <w:keepLines/>
        <w:ind w:firstLine="567"/>
        <w:jc w:val="both"/>
        <w:rPr>
          <w:sz w:val="24"/>
          <w:szCs w:val="24"/>
        </w:rPr>
      </w:pPr>
      <w:r w:rsidRPr="007D50FA">
        <w:rPr>
          <w:sz w:val="24"/>
          <w:szCs w:val="24"/>
        </w:rPr>
        <w:t>13. Принципы повышения нагрузки.</w:t>
      </w:r>
    </w:p>
    <w:p w:rsidR="008E6FAE" w:rsidRPr="007D50FA" w:rsidRDefault="008E6FAE" w:rsidP="00F4412D">
      <w:pPr>
        <w:pStyle w:val="a6"/>
        <w:keepNext/>
        <w:keepLines/>
        <w:tabs>
          <w:tab w:val="clear" w:pos="720"/>
        </w:tabs>
        <w:spacing w:before="0" w:beforeAutospacing="0" w:after="0" w:afterAutospacing="0"/>
        <w:ind w:left="0" w:firstLine="567"/>
        <w:jc w:val="both"/>
      </w:pPr>
      <w:r w:rsidRPr="007D50FA">
        <w:t>14. Формы занятий оздоровительной физической культурой, их типология.</w:t>
      </w:r>
    </w:p>
    <w:p w:rsidR="00D421D3" w:rsidRPr="007D50FA" w:rsidRDefault="008E6FAE" w:rsidP="00F4412D">
      <w:pPr>
        <w:keepNext/>
        <w:keepLines/>
        <w:tabs>
          <w:tab w:val="left" w:pos="993"/>
        </w:tabs>
        <w:ind w:firstLine="567"/>
        <w:jc w:val="both"/>
        <w:rPr>
          <w:sz w:val="24"/>
          <w:szCs w:val="24"/>
        </w:rPr>
      </w:pPr>
      <w:r w:rsidRPr="007D50FA">
        <w:rPr>
          <w:sz w:val="24"/>
          <w:szCs w:val="24"/>
        </w:rPr>
        <w:t>15. Педагогический и врачебный контроль в оздоровительной физической культуре.</w:t>
      </w:r>
    </w:p>
    <w:p w:rsidR="008E6FAE" w:rsidRPr="006511BC" w:rsidRDefault="008E6FAE" w:rsidP="00F4412D">
      <w:pPr>
        <w:keepNext/>
        <w:keepLines/>
        <w:tabs>
          <w:tab w:val="left" w:pos="993"/>
        </w:tabs>
        <w:ind w:firstLine="709"/>
        <w:rPr>
          <w:rFonts w:eastAsia="Times New Roman"/>
        </w:rPr>
      </w:pPr>
    </w:p>
    <w:p w:rsidR="0078728D" w:rsidRDefault="00836507" w:rsidP="00F4412D">
      <w:pPr>
        <w:keepNext/>
        <w:keepLines/>
        <w:jc w:val="both"/>
        <w:rPr>
          <w:rFonts w:eastAsia="Times New Roman"/>
          <w:sz w:val="24"/>
          <w:szCs w:val="24"/>
        </w:rPr>
      </w:pPr>
      <w:r>
        <w:rPr>
          <w:rFonts w:eastAsia="Times New Roman"/>
          <w:b/>
          <w:sz w:val="24"/>
          <w:szCs w:val="24"/>
        </w:rPr>
        <w:t>4</w:t>
      </w:r>
      <w:r w:rsidR="00D421D3" w:rsidRPr="006511BC">
        <w:rPr>
          <w:rFonts w:eastAsia="Times New Roman"/>
          <w:b/>
          <w:sz w:val="24"/>
          <w:szCs w:val="24"/>
        </w:rPr>
        <w:t>.3 Промежуточная аттестация по дисциплине</w:t>
      </w:r>
      <w:r w:rsidR="00D421D3" w:rsidRPr="006511BC">
        <w:rPr>
          <w:rFonts w:eastAsia="Times New Roman"/>
          <w:sz w:val="24"/>
          <w:szCs w:val="24"/>
        </w:rPr>
        <w:t xml:space="preserve"> проводится в форме </w:t>
      </w:r>
      <w:r w:rsidR="00E8315E">
        <w:rPr>
          <w:rFonts w:eastAsia="Times New Roman"/>
          <w:sz w:val="24"/>
          <w:szCs w:val="24"/>
        </w:rPr>
        <w:t>кандидатского экзамена</w:t>
      </w:r>
      <w:r w:rsidR="0078728D">
        <w:rPr>
          <w:rFonts w:eastAsia="Times New Roman"/>
          <w:sz w:val="24"/>
          <w:szCs w:val="24"/>
        </w:rPr>
        <w:t>.</w:t>
      </w:r>
    </w:p>
    <w:p w:rsidR="0078728D" w:rsidRDefault="0078728D" w:rsidP="00F4412D">
      <w:pPr>
        <w:keepNext/>
        <w:keepLines/>
        <w:rPr>
          <w:rFonts w:eastAsia="Times New Roman"/>
          <w:sz w:val="24"/>
          <w:szCs w:val="24"/>
        </w:rPr>
      </w:pPr>
    </w:p>
    <w:p w:rsidR="00D421D3" w:rsidRPr="007D50FA" w:rsidRDefault="00D421D3" w:rsidP="00F4412D">
      <w:pPr>
        <w:keepNext/>
        <w:keepLines/>
        <w:ind w:firstLine="567"/>
        <w:rPr>
          <w:rFonts w:eastAsia="Times New Roman"/>
          <w:sz w:val="24"/>
          <w:szCs w:val="24"/>
          <w:u w:val="single"/>
        </w:rPr>
      </w:pPr>
      <w:r w:rsidRPr="007D50FA">
        <w:rPr>
          <w:rFonts w:eastAsia="Times New Roman"/>
          <w:sz w:val="24"/>
          <w:szCs w:val="24"/>
          <w:u w:val="single"/>
        </w:rPr>
        <w:t xml:space="preserve">Вопросы </w:t>
      </w:r>
      <w:r w:rsidR="00E8315E" w:rsidRPr="007D50FA">
        <w:rPr>
          <w:rFonts w:eastAsia="Times New Roman"/>
          <w:sz w:val="24"/>
          <w:szCs w:val="24"/>
          <w:u w:val="single"/>
        </w:rPr>
        <w:t>экзамена</w:t>
      </w:r>
    </w:p>
    <w:p w:rsidR="00957C89" w:rsidRPr="007D50FA" w:rsidRDefault="00957C89" w:rsidP="00F4412D">
      <w:pPr>
        <w:keepNext/>
        <w:keepLines/>
        <w:widowControl w:val="0"/>
        <w:numPr>
          <w:ilvl w:val="0"/>
          <w:numId w:val="17"/>
        </w:numPr>
        <w:tabs>
          <w:tab w:val="clear" w:pos="862"/>
          <w:tab w:val="num" w:pos="142"/>
        </w:tabs>
        <w:autoSpaceDE w:val="0"/>
        <w:autoSpaceDN w:val="0"/>
        <w:adjustRightInd w:val="0"/>
        <w:ind w:left="0" w:firstLine="567"/>
        <w:jc w:val="both"/>
        <w:rPr>
          <w:sz w:val="24"/>
          <w:szCs w:val="24"/>
        </w:rPr>
      </w:pPr>
      <w:r w:rsidRPr="007D50FA">
        <w:rPr>
          <w:sz w:val="24"/>
          <w:szCs w:val="24"/>
        </w:rPr>
        <w:t>Принцип оздоровительной направленности как один из фундаменталь</w:t>
      </w:r>
      <w:r w:rsidRPr="007D50FA">
        <w:rPr>
          <w:sz w:val="24"/>
          <w:szCs w:val="24"/>
        </w:rPr>
        <w:softHyphen/>
        <w:t>ных принципов гуманной системы физического воспитания.</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Значение теории индивидуального развития и теории адаптации для понимания оздоровительной действенности физической культуры.</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Обще социальная проблематика формирования здорового образа жизни и ее связь с проблематикой физкультурно-оздоровительной, воспита</w:t>
      </w:r>
      <w:r w:rsidRPr="007D50FA">
        <w:softHyphen/>
        <w:t>тельной, гигиенической, лечебной и профилактики заболеваний, восстановления здоровья.</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Характеристика значимости базовой, прикладной, бытовой физической культуры в укреплении здоровья основных контингентов народа.</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lastRenderedPageBreak/>
        <w:t>Понятия "оздоровительно-реабилитационная физическая культура" и "оздоровительно-рекреативная физическая культура", логика их фор</w:t>
      </w:r>
      <w:r w:rsidRPr="007D50FA">
        <w:softHyphen/>
        <w:t>мирования.</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 xml:space="preserve">Сочетание </w:t>
      </w:r>
      <w:proofErr w:type="spellStart"/>
      <w:r w:rsidRPr="007D50FA">
        <w:t>общепрофилирующих</w:t>
      </w:r>
      <w:proofErr w:type="spellEnd"/>
      <w:r w:rsidRPr="007D50FA">
        <w:t xml:space="preserve"> и избирательно-оздоровительных направ</w:t>
      </w:r>
      <w:r w:rsidRPr="007D50FA">
        <w:softHyphen/>
        <w:t>лений физической культуры в различные возрастные периоды.</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Пути и условия мотивации физической активности различных слоев на</w:t>
      </w:r>
      <w:r w:rsidRPr="007D50FA">
        <w:softHyphen/>
        <w:t>селения в аспекте сохранения и упрочения здоровья.</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Проблема усиления оздоровительной действенности физической культу</w:t>
      </w:r>
      <w:r w:rsidRPr="007D50FA">
        <w:softHyphen/>
        <w:t>ры в современных условиях обострения экологических угроз здоровью.</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Критерии и нормативы физического состояния индивида как показателей состояния здоровья.</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Совершенствование нормативов и их использование в физкультурно-спортивных занятиях со специально оздоровительной ориентацией.</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Содержание и виды адаптивной физической культуры, объект и субъект адаптивной физической культуры</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Оценочная характеристика оздоровительной значимости "базовых" средств физического воспитания (гимнастика, игры, плавание и др.).</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 xml:space="preserve">Использование в оздоровительных целях "новых" - по отношению к </w:t>
      </w:r>
      <w:proofErr w:type="gramStart"/>
      <w:r w:rsidRPr="007D50FA">
        <w:t>базовым</w:t>
      </w:r>
      <w:proofErr w:type="gramEnd"/>
      <w:r w:rsidRPr="007D50FA">
        <w:t xml:space="preserve"> физкультурно-спортивных средств, возникших в восточных и других зарубежных странах (армрестлинг, шейпинг и др.).</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Характеристика групп физических упражнений, сложившихся в лечеб</w:t>
      </w:r>
      <w:r w:rsidRPr="007D50FA">
        <w:softHyphen/>
        <w:t>ной физической культуре с реабилитационной и рекреативной направленностью   воз</w:t>
      </w:r>
      <w:r w:rsidRPr="007D50FA">
        <w:softHyphen/>
        <w:t xml:space="preserve">действия на организм </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Использование естественных и искусственных закаливающих факторов как средств оздоровления.</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Современные представления об оздоровительном эффекте  психомотор</w:t>
      </w:r>
      <w:r w:rsidRPr="007D50FA">
        <w:softHyphen/>
        <w:t>ного тренинга и специальных массажных процедур.</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Соблюдение принципов методики адаптивного физического воспитания и адаптивного спорта как важнейшая предпосылка оздоровительно-реабилитационного  эффекта физкультурно-спортивных занятий.</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Методика применения физических упражнений и других факторов физи</w:t>
      </w:r>
      <w:r w:rsidRPr="007D50FA">
        <w:softHyphen/>
        <w:t>ческой культуры в системе мер профилактического и оздоровительно-восстановительного характера.</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Регламентация занятий физическими упражнениями в зависимости от особенностей состояния здоровья занимающихся.</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Подходы к оптимальному нормированию и программированию режима наг</w:t>
      </w:r>
      <w:r w:rsidRPr="007D50FA">
        <w:softHyphen/>
        <w:t>рузок и отдыха (в различных по продолжительности циклах).</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Адаптивный спорт, как самостоятельное направление адаптивной физической культуры</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 xml:space="preserve">Дозирование воздействий </w:t>
      </w:r>
      <w:proofErr w:type="spellStart"/>
      <w:r w:rsidRPr="007D50FA">
        <w:t>внешнесредовых</w:t>
      </w:r>
      <w:proofErr w:type="spellEnd"/>
      <w:r w:rsidRPr="007D50FA">
        <w:t xml:space="preserve"> факторов в соответствии с закономерностями закаливания и достижения оздоровительного эффекта.</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 xml:space="preserve">Комплексный </w:t>
      </w:r>
      <w:proofErr w:type="gramStart"/>
      <w:r w:rsidRPr="007D50FA">
        <w:t>контроль за</w:t>
      </w:r>
      <w:proofErr w:type="gramEnd"/>
      <w:r w:rsidRPr="007D50FA">
        <w:t xml:space="preserve"> оздоровительным эффектом физкультурно-спортивных занятий и обуславливающими их факторами.</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Формирование здорового образа жизни детей и учащейся молодежи, составляющие здорового образа жизни</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Понятия "здоровье человека", "профилактика болезней", "</w:t>
      </w:r>
      <w:proofErr w:type="spellStart"/>
      <w:r w:rsidRPr="007D50FA">
        <w:t>валеология</w:t>
      </w:r>
      <w:proofErr w:type="spellEnd"/>
      <w:r w:rsidRPr="007D50FA">
        <w:t>", "физическая реабилитация", "гипокинезия", "физическая ак</w:t>
      </w:r>
      <w:r w:rsidRPr="007D50FA">
        <w:softHyphen/>
        <w:t>тивность", "здоровый образ жизни"- в их  взаимосвязи.</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Средства оздоровительной и адаптивной физической культуры (общие и специализи</w:t>
      </w:r>
      <w:r w:rsidRPr="007D50FA">
        <w:softHyphen/>
        <w:t>рованные).</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Методика адаптивной  физической культуры для людей с проблемами опорно-двигательного аппарата</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lastRenderedPageBreak/>
        <w:t>Методика адаптивной  физической культуры для людей с проблемами интеллектуального развития</w:t>
      </w:r>
    </w:p>
    <w:p w:rsidR="00957C89"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Методика адаптивной  физической культуры для людей с  проблемами слуха</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Методика адаптивной  физической культуры для людей с  проблемами зрения.</w:t>
      </w:r>
    </w:p>
    <w:p w:rsidR="00957C89" w:rsidRPr="007D50FA" w:rsidRDefault="00957C89" w:rsidP="00F4412D">
      <w:pPr>
        <w:keepNext/>
        <w:keepLines/>
        <w:ind w:firstLine="567"/>
        <w:rPr>
          <w:rFonts w:eastAsia="Times New Roman"/>
          <w:sz w:val="24"/>
          <w:szCs w:val="24"/>
          <w:u w:val="single"/>
        </w:rPr>
      </w:pPr>
    </w:p>
    <w:p w:rsidR="00D421D3" w:rsidRPr="007D50FA" w:rsidRDefault="0078728D" w:rsidP="00F4412D">
      <w:pPr>
        <w:keepNext/>
        <w:keepLines/>
        <w:ind w:firstLine="567"/>
        <w:rPr>
          <w:rFonts w:eastAsia="Times New Roman"/>
          <w:sz w:val="24"/>
          <w:szCs w:val="24"/>
          <w:u w:val="single"/>
        </w:rPr>
      </w:pPr>
      <w:r w:rsidRPr="007D50FA">
        <w:rPr>
          <w:rFonts w:eastAsia="Times New Roman"/>
          <w:sz w:val="24"/>
          <w:szCs w:val="24"/>
          <w:u w:val="single"/>
        </w:rPr>
        <w:t>З</w:t>
      </w:r>
      <w:r w:rsidR="00D421D3" w:rsidRPr="007D50FA">
        <w:rPr>
          <w:rFonts w:eastAsia="Times New Roman"/>
          <w:sz w:val="24"/>
          <w:szCs w:val="24"/>
          <w:u w:val="single"/>
        </w:rPr>
        <w:t xml:space="preserve">адания для </w:t>
      </w:r>
      <w:r w:rsidR="00E8315E" w:rsidRPr="007D50FA">
        <w:rPr>
          <w:rFonts w:eastAsia="Times New Roman"/>
          <w:sz w:val="24"/>
          <w:szCs w:val="24"/>
          <w:u w:val="single"/>
        </w:rPr>
        <w:t>экзамена</w:t>
      </w:r>
    </w:p>
    <w:p w:rsidR="00957C89" w:rsidRPr="007D50FA" w:rsidRDefault="00957C89" w:rsidP="00F4412D">
      <w:pPr>
        <w:pStyle w:val="a4"/>
        <w:keepNext/>
        <w:keepLines/>
        <w:numPr>
          <w:ilvl w:val="0"/>
          <w:numId w:val="18"/>
        </w:numPr>
        <w:ind w:left="0" w:firstLine="567"/>
        <w:jc w:val="both"/>
        <w:rPr>
          <w:color w:val="FF0000"/>
          <w:sz w:val="24"/>
          <w:szCs w:val="24"/>
        </w:rPr>
      </w:pPr>
      <w:r w:rsidRPr="007D50FA">
        <w:rPr>
          <w:sz w:val="24"/>
          <w:szCs w:val="24"/>
        </w:rPr>
        <w:t>Предложить методику интегрального воздействия на совершенствование двигательных способностей лиц с ограниченными возможностями здоровья и повышение уровня развития у них физических качеств  (</w:t>
      </w:r>
      <w:proofErr w:type="spellStart"/>
      <w:r w:rsidRPr="007D50FA">
        <w:rPr>
          <w:sz w:val="24"/>
          <w:szCs w:val="24"/>
        </w:rPr>
        <w:t>сопряженно</w:t>
      </w:r>
      <w:proofErr w:type="spellEnd"/>
      <w:r w:rsidRPr="007D50FA">
        <w:rPr>
          <w:sz w:val="24"/>
          <w:szCs w:val="24"/>
        </w:rPr>
        <w:t>).</w:t>
      </w:r>
    </w:p>
    <w:p w:rsidR="00957C89" w:rsidRPr="007D50FA" w:rsidRDefault="00957C89" w:rsidP="00F4412D">
      <w:pPr>
        <w:pStyle w:val="a4"/>
        <w:keepNext/>
        <w:keepLines/>
        <w:numPr>
          <w:ilvl w:val="0"/>
          <w:numId w:val="18"/>
        </w:numPr>
        <w:ind w:left="0" w:firstLine="567"/>
        <w:jc w:val="both"/>
        <w:rPr>
          <w:color w:val="FF0000"/>
          <w:sz w:val="24"/>
          <w:szCs w:val="24"/>
        </w:rPr>
      </w:pPr>
      <w:r w:rsidRPr="007D50FA">
        <w:rPr>
          <w:sz w:val="24"/>
          <w:szCs w:val="24"/>
        </w:rPr>
        <w:t xml:space="preserve">Предложить план-конспект дополнительного физкультурно-спортивного занятия в спортивно-адаптивной школе (по виду спорта). </w:t>
      </w:r>
    </w:p>
    <w:p w:rsidR="00957C89" w:rsidRPr="007D50FA" w:rsidRDefault="00957C89" w:rsidP="00F4412D">
      <w:pPr>
        <w:pStyle w:val="a4"/>
        <w:keepNext/>
        <w:keepLines/>
        <w:numPr>
          <w:ilvl w:val="0"/>
          <w:numId w:val="18"/>
        </w:numPr>
        <w:ind w:left="0" w:firstLine="567"/>
        <w:jc w:val="both"/>
        <w:rPr>
          <w:color w:val="FF0000"/>
          <w:sz w:val="24"/>
          <w:szCs w:val="24"/>
        </w:rPr>
      </w:pPr>
      <w:r w:rsidRPr="007D50FA">
        <w:rPr>
          <w:sz w:val="24"/>
          <w:szCs w:val="24"/>
        </w:rPr>
        <w:t>Составить план-график тренировочного процесса как относительно устойчивого поря</w:t>
      </w:r>
      <w:r w:rsidRPr="007D50FA">
        <w:rPr>
          <w:sz w:val="24"/>
          <w:szCs w:val="24"/>
        </w:rPr>
        <w:softHyphen/>
        <w:t>дка его развертывания в рамках малых, средних и больших циклов у спортсменов с нарушениями состояния здоровья (по виду спорта).</w:t>
      </w:r>
    </w:p>
    <w:p w:rsidR="00957C89" w:rsidRPr="007D50FA" w:rsidRDefault="00957C89" w:rsidP="00F4412D">
      <w:pPr>
        <w:pStyle w:val="a4"/>
        <w:keepNext/>
        <w:keepLines/>
        <w:numPr>
          <w:ilvl w:val="0"/>
          <w:numId w:val="18"/>
        </w:numPr>
        <w:ind w:left="0" w:firstLine="567"/>
        <w:jc w:val="both"/>
        <w:rPr>
          <w:color w:val="FF0000"/>
          <w:sz w:val="24"/>
          <w:szCs w:val="24"/>
        </w:rPr>
      </w:pPr>
      <w:r w:rsidRPr="007D50FA">
        <w:rPr>
          <w:sz w:val="24"/>
          <w:szCs w:val="24"/>
        </w:rPr>
        <w:t>Составить комплекс упражнений (10-12 упражнений), направленный на профилактику профессиональных заболеваний, в соответствии с особенностями трудовой деятельности человека.</w:t>
      </w:r>
    </w:p>
    <w:p w:rsidR="00D421D3" w:rsidRPr="007D50FA" w:rsidRDefault="00957C89" w:rsidP="00F4412D">
      <w:pPr>
        <w:pStyle w:val="a4"/>
        <w:keepNext/>
        <w:keepLines/>
        <w:numPr>
          <w:ilvl w:val="0"/>
          <w:numId w:val="18"/>
        </w:numPr>
        <w:ind w:left="0" w:firstLine="567"/>
        <w:jc w:val="both"/>
        <w:rPr>
          <w:color w:val="FF0000"/>
          <w:sz w:val="24"/>
          <w:szCs w:val="24"/>
        </w:rPr>
      </w:pPr>
      <w:r w:rsidRPr="007D50FA">
        <w:rPr>
          <w:sz w:val="24"/>
          <w:szCs w:val="24"/>
        </w:rPr>
        <w:t>Составить комплекс физических упражнений и предложить методику его выполнения у лиц с нарушениями состояния здоровья, направленную на совершенствование одного из физических качеств.</w:t>
      </w:r>
    </w:p>
    <w:p w:rsidR="00957C89" w:rsidRPr="007D50FA" w:rsidRDefault="00957C89" w:rsidP="00F4412D">
      <w:pPr>
        <w:keepNext/>
        <w:keepLines/>
        <w:shd w:val="clear" w:color="auto" w:fill="FFFFFF"/>
        <w:tabs>
          <w:tab w:val="left" w:pos="993"/>
        </w:tabs>
        <w:jc w:val="both"/>
        <w:rPr>
          <w:rFonts w:eastAsia="Times New Roman"/>
          <w:bCs/>
          <w:color w:val="000000"/>
          <w:sz w:val="24"/>
          <w:szCs w:val="24"/>
        </w:rPr>
      </w:pPr>
    </w:p>
    <w:p w:rsidR="00D421D3" w:rsidRPr="006511BC" w:rsidRDefault="00836507" w:rsidP="00F4412D">
      <w:pPr>
        <w:keepNext/>
        <w:keepLines/>
        <w:shd w:val="clear" w:color="auto" w:fill="FFFFFF"/>
        <w:tabs>
          <w:tab w:val="left" w:pos="993"/>
        </w:tabs>
        <w:jc w:val="both"/>
        <w:rPr>
          <w:rFonts w:eastAsia="Times New Roman"/>
          <w:b/>
          <w:bCs/>
          <w:color w:val="000000"/>
          <w:sz w:val="24"/>
          <w:szCs w:val="24"/>
          <w:u w:val="single"/>
        </w:rPr>
      </w:pPr>
      <w:r w:rsidRPr="00836507">
        <w:rPr>
          <w:rFonts w:eastAsia="Times New Roman"/>
          <w:b/>
          <w:bCs/>
          <w:color w:val="000000"/>
          <w:sz w:val="24"/>
          <w:szCs w:val="24"/>
        </w:rPr>
        <w:t>4</w:t>
      </w:r>
      <w:r w:rsidR="00D421D3" w:rsidRPr="00836507">
        <w:rPr>
          <w:rFonts w:eastAsia="Times New Roman"/>
          <w:b/>
          <w:bCs/>
          <w:color w:val="000000"/>
          <w:sz w:val="24"/>
          <w:szCs w:val="24"/>
        </w:rPr>
        <w:t>.</w:t>
      </w:r>
      <w:r w:rsidR="00D421D3" w:rsidRPr="006511BC">
        <w:rPr>
          <w:rFonts w:eastAsia="Times New Roman"/>
          <w:b/>
          <w:bCs/>
          <w:color w:val="000000"/>
          <w:sz w:val="24"/>
          <w:szCs w:val="24"/>
        </w:rPr>
        <w:t>4 Шкала оценивания промежуточной аттестации</w:t>
      </w:r>
    </w:p>
    <w:p w:rsidR="00E8315E" w:rsidRDefault="00E8315E" w:rsidP="00F4412D">
      <w:pPr>
        <w:keepNext/>
        <w:keepLines/>
        <w:shd w:val="clear" w:color="auto" w:fill="FFFFFF"/>
        <w:tabs>
          <w:tab w:val="left" w:pos="993"/>
        </w:tabs>
        <w:ind w:firstLine="709"/>
        <w:rPr>
          <w:rFonts w:eastAsia="Times New Roman"/>
          <w:bCs/>
          <w:color w:val="000000"/>
          <w:sz w:val="24"/>
          <w:szCs w:val="24"/>
          <w:u w:val="single"/>
        </w:rPr>
      </w:pPr>
    </w:p>
    <w:tbl>
      <w:tblPr>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52"/>
        <w:gridCol w:w="6804"/>
      </w:tblGrid>
      <w:tr w:rsidR="00E8315E" w:rsidRPr="006511BC" w:rsidTr="00E8315E">
        <w:trPr>
          <w:trHeight w:val="20"/>
          <w:tblHeader/>
        </w:trPr>
        <w:tc>
          <w:tcPr>
            <w:tcW w:w="2552" w:type="dxa"/>
            <w:tcBorders>
              <w:top w:val="single" w:sz="4" w:space="0" w:color="000000"/>
              <w:left w:val="single" w:sz="4" w:space="0" w:color="000000"/>
              <w:bottom w:val="single" w:sz="4" w:space="0" w:color="000000"/>
              <w:right w:val="single" w:sz="4" w:space="0" w:color="000000"/>
            </w:tcBorders>
            <w:vAlign w:val="center"/>
          </w:tcPr>
          <w:p w:rsidR="00E8315E" w:rsidRPr="00E8315E" w:rsidRDefault="00E8315E" w:rsidP="00F4412D">
            <w:pPr>
              <w:keepNext/>
              <w:keepLines/>
              <w:shd w:val="clear" w:color="auto" w:fill="FFFFFF"/>
              <w:rPr>
                <w:rFonts w:eastAsia="Times New Roman"/>
                <w:b/>
                <w:color w:val="000000"/>
                <w:spacing w:val="-1"/>
                <w:sz w:val="24"/>
                <w:szCs w:val="24"/>
                <w:lang w:eastAsia="en-US"/>
              </w:rPr>
            </w:pPr>
            <w:r w:rsidRPr="00E8315E">
              <w:rPr>
                <w:rFonts w:eastAsia="Times New Roman"/>
                <w:b/>
                <w:color w:val="000000"/>
                <w:spacing w:val="-1"/>
                <w:sz w:val="24"/>
                <w:szCs w:val="24"/>
                <w:lang w:eastAsia="en-US"/>
              </w:rPr>
              <w:t>Оценка</w:t>
            </w:r>
          </w:p>
        </w:tc>
        <w:tc>
          <w:tcPr>
            <w:tcW w:w="6804" w:type="dxa"/>
            <w:tcBorders>
              <w:top w:val="single" w:sz="4" w:space="0" w:color="000000"/>
              <w:left w:val="single" w:sz="4" w:space="0" w:color="000000"/>
              <w:bottom w:val="single" w:sz="4" w:space="0" w:color="000000"/>
              <w:right w:val="single" w:sz="4" w:space="0" w:color="000000"/>
            </w:tcBorders>
            <w:vAlign w:val="center"/>
          </w:tcPr>
          <w:p w:rsidR="00E8315E" w:rsidRPr="006511BC" w:rsidRDefault="00E8315E" w:rsidP="00F4412D">
            <w:pPr>
              <w:keepNext/>
              <w:keepLines/>
              <w:rPr>
                <w:rFonts w:eastAsia="Times New Roman"/>
                <w:sz w:val="24"/>
                <w:szCs w:val="24"/>
                <w:lang w:eastAsia="en-US"/>
              </w:rPr>
            </w:pPr>
            <w:r w:rsidRPr="001B12FF">
              <w:rPr>
                <w:b/>
                <w:lang w:eastAsia="en-US"/>
              </w:rPr>
              <w:t>Основные показатели достижения результата</w:t>
            </w:r>
          </w:p>
        </w:tc>
      </w:tr>
      <w:tr w:rsidR="00380879" w:rsidRPr="006511BC" w:rsidTr="00E8315E">
        <w:trPr>
          <w:trHeight w:val="20"/>
        </w:trPr>
        <w:tc>
          <w:tcPr>
            <w:tcW w:w="2552" w:type="dxa"/>
            <w:vMerge w:val="restart"/>
            <w:tcBorders>
              <w:top w:val="single" w:sz="4" w:space="0" w:color="000000"/>
              <w:left w:val="single" w:sz="4" w:space="0" w:color="000000"/>
              <w:right w:val="single" w:sz="4" w:space="0" w:color="000000"/>
            </w:tcBorders>
            <w:hideMark/>
          </w:tcPr>
          <w:p w:rsidR="00380879" w:rsidRPr="006511BC" w:rsidRDefault="00380879" w:rsidP="00F4412D">
            <w:pPr>
              <w:keepNext/>
              <w:keepLines/>
              <w:shd w:val="clear" w:color="auto" w:fill="FFFFFF"/>
              <w:ind w:left="-113" w:right="-113"/>
              <w:rPr>
                <w:rFonts w:eastAsia="Times New Roman"/>
                <w:b/>
                <w:sz w:val="24"/>
                <w:szCs w:val="24"/>
                <w:lang w:eastAsia="en-US"/>
              </w:rPr>
            </w:pPr>
            <w:r w:rsidRPr="006511BC">
              <w:rPr>
                <w:rFonts w:eastAsia="Times New Roman"/>
                <w:color w:val="000000"/>
                <w:spacing w:val="-3"/>
                <w:sz w:val="24"/>
                <w:szCs w:val="24"/>
                <w:lang w:eastAsia="en-US"/>
              </w:rPr>
              <w:t xml:space="preserve"> «отлично»</w:t>
            </w:r>
          </w:p>
        </w:tc>
        <w:tc>
          <w:tcPr>
            <w:tcW w:w="6804" w:type="dxa"/>
            <w:tcBorders>
              <w:top w:val="single" w:sz="4" w:space="0" w:color="000000"/>
              <w:left w:val="single" w:sz="4" w:space="0" w:color="000000"/>
              <w:bottom w:val="single" w:sz="4" w:space="0" w:color="auto"/>
              <w:right w:val="single" w:sz="4" w:space="0" w:color="000000"/>
            </w:tcBorders>
          </w:tcPr>
          <w:p w:rsidR="00380879" w:rsidRPr="00277780" w:rsidRDefault="00380879" w:rsidP="00F4412D">
            <w:pPr>
              <w:keepNext/>
              <w:keepLines/>
              <w:jc w:val="both"/>
              <w:rPr>
                <w:sz w:val="24"/>
                <w:szCs w:val="24"/>
              </w:rPr>
            </w:pPr>
            <w:r w:rsidRPr="00277780">
              <w:rPr>
                <w:sz w:val="24"/>
                <w:szCs w:val="24"/>
              </w:rPr>
              <w:t>Демонстрирует высокий уровень знаний по теории и методике оздоровительной и адаптивной физической культуры. Анализирует современные научные достижения в данной области знания и дает им оценку, прослеживает междисциплинарные связи.</w:t>
            </w:r>
          </w:p>
          <w:p w:rsidR="00380879" w:rsidRPr="00277780" w:rsidRDefault="00380879" w:rsidP="00F4412D">
            <w:pPr>
              <w:keepNext/>
              <w:keepLines/>
              <w:jc w:val="both"/>
              <w:rPr>
                <w:sz w:val="24"/>
                <w:szCs w:val="24"/>
              </w:rPr>
            </w:pPr>
            <w:r w:rsidRPr="00277780">
              <w:rPr>
                <w:sz w:val="24"/>
                <w:szCs w:val="24"/>
              </w:rPr>
              <w:t xml:space="preserve">Ответ построен логично, материал излагается четко, ясно, хорошим языком, аргументировано </w:t>
            </w:r>
          </w:p>
        </w:tc>
      </w:tr>
      <w:tr w:rsidR="00380879" w:rsidRPr="006511BC" w:rsidTr="00E8315E">
        <w:trPr>
          <w:trHeight w:val="20"/>
        </w:trPr>
        <w:tc>
          <w:tcPr>
            <w:tcW w:w="2552" w:type="dxa"/>
            <w:vMerge/>
            <w:tcBorders>
              <w:top w:val="single" w:sz="4" w:space="0" w:color="000000"/>
              <w:left w:val="single" w:sz="4" w:space="0" w:color="000000"/>
              <w:right w:val="single" w:sz="4" w:space="0" w:color="000000"/>
            </w:tcBorders>
            <w:hideMark/>
          </w:tcPr>
          <w:p w:rsidR="00380879" w:rsidRPr="006511BC" w:rsidRDefault="00380879" w:rsidP="00F4412D">
            <w:pPr>
              <w:keepNext/>
              <w:keepLines/>
              <w:shd w:val="clear" w:color="auto" w:fill="FFFFFF"/>
              <w:ind w:left="-113" w:right="-113"/>
              <w:rPr>
                <w:rFonts w:eastAsia="Times New Roman"/>
                <w:color w:val="000000"/>
                <w:spacing w:val="-3"/>
                <w:sz w:val="24"/>
                <w:szCs w:val="24"/>
                <w:lang w:eastAsia="en-US"/>
              </w:rPr>
            </w:pPr>
          </w:p>
        </w:tc>
        <w:tc>
          <w:tcPr>
            <w:tcW w:w="6804" w:type="dxa"/>
            <w:tcBorders>
              <w:top w:val="single" w:sz="4" w:space="0" w:color="000000"/>
              <w:left w:val="single" w:sz="4" w:space="0" w:color="000000"/>
              <w:bottom w:val="single" w:sz="4" w:space="0" w:color="auto"/>
              <w:right w:val="single" w:sz="4" w:space="0" w:color="000000"/>
            </w:tcBorders>
          </w:tcPr>
          <w:p w:rsidR="00380879" w:rsidRPr="00277780" w:rsidRDefault="00380879" w:rsidP="00F4412D">
            <w:pPr>
              <w:keepNext/>
              <w:keepLines/>
              <w:jc w:val="both"/>
              <w:rPr>
                <w:sz w:val="24"/>
                <w:szCs w:val="24"/>
              </w:rPr>
            </w:pPr>
            <w:r w:rsidRPr="00277780">
              <w:rPr>
                <w:sz w:val="24"/>
                <w:szCs w:val="24"/>
              </w:rPr>
              <w:t xml:space="preserve">Демонстрирует высокий уровень знаний о понятиях социальной и этической ответственности при принятии решений различных форм; о последовательности действий в стандартных и нестандартных ситуациях </w:t>
            </w:r>
          </w:p>
        </w:tc>
      </w:tr>
      <w:tr w:rsidR="00380879" w:rsidRPr="006511BC" w:rsidTr="00E8315E">
        <w:trPr>
          <w:trHeight w:val="20"/>
        </w:trPr>
        <w:tc>
          <w:tcPr>
            <w:tcW w:w="2552" w:type="dxa"/>
            <w:vMerge/>
            <w:tcBorders>
              <w:left w:val="single" w:sz="4" w:space="0" w:color="000000"/>
              <w:bottom w:val="single" w:sz="4" w:space="0" w:color="000000"/>
              <w:right w:val="single" w:sz="4" w:space="0" w:color="000000"/>
            </w:tcBorders>
            <w:hideMark/>
          </w:tcPr>
          <w:p w:rsidR="00380879" w:rsidRPr="006511BC" w:rsidRDefault="00380879" w:rsidP="00F4412D">
            <w:pPr>
              <w:keepNext/>
              <w:keepLines/>
              <w:shd w:val="clear" w:color="auto" w:fill="FFFFFF"/>
              <w:ind w:left="-113" w:right="-113"/>
              <w:rPr>
                <w:rFonts w:eastAsia="Times New Roman"/>
                <w:color w:val="000000"/>
                <w:spacing w:val="-3"/>
                <w:sz w:val="24"/>
                <w:szCs w:val="24"/>
                <w:lang w:eastAsia="en-US"/>
              </w:rPr>
            </w:pPr>
          </w:p>
        </w:tc>
        <w:tc>
          <w:tcPr>
            <w:tcW w:w="6804" w:type="dxa"/>
            <w:tcBorders>
              <w:top w:val="single" w:sz="4" w:space="0" w:color="auto"/>
              <w:left w:val="single" w:sz="4" w:space="0" w:color="000000"/>
              <w:bottom w:val="single" w:sz="4" w:space="0" w:color="000000"/>
              <w:right w:val="single" w:sz="4" w:space="0" w:color="000000"/>
            </w:tcBorders>
          </w:tcPr>
          <w:p w:rsidR="00380879" w:rsidRPr="00277780" w:rsidRDefault="00380879" w:rsidP="00F4412D">
            <w:pPr>
              <w:keepNext/>
              <w:keepLines/>
              <w:jc w:val="both"/>
              <w:rPr>
                <w:sz w:val="24"/>
                <w:szCs w:val="24"/>
              </w:rPr>
            </w:pPr>
            <w:r w:rsidRPr="00277780">
              <w:rPr>
                <w:sz w:val="24"/>
                <w:szCs w:val="24"/>
              </w:rPr>
              <w:t>Свободно ориентируется в направлениях исследований по теории и методике оздоровительной и адаптивной физической культуры.</w:t>
            </w:r>
          </w:p>
          <w:p w:rsidR="00380879" w:rsidRPr="00277780" w:rsidRDefault="00380879" w:rsidP="00F4412D">
            <w:pPr>
              <w:keepNext/>
              <w:keepLines/>
              <w:jc w:val="both"/>
              <w:rPr>
                <w:sz w:val="24"/>
                <w:szCs w:val="24"/>
              </w:rPr>
            </w:pPr>
            <w:r w:rsidRPr="00277780">
              <w:rPr>
                <w:sz w:val="24"/>
                <w:szCs w:val="24"/>
              </w:rPr>
              <w:t>В полном объеме владеет практическими навыками методики оздоровительной и адаптивной физической культуры.</w:t>
            </w:r>
          </w:p>
          <w:p w:rsidR="00380879" w:rsidRPr="00277780" w:rsidRDefault="00380879" w:rsidP="00F4412D">
            <w:pPr>
              <w:keepNext/>
              <w:keepLines/>
              <w:jc w:val="both"/>
              <w:rPr>
                <w:sz w:val="24"/>
                <w:szCs w:val="24"/>
              </w:rPr>
            </w:pPr>
            <w:r w:rsidRPr="00277780">
              <w:rPr>
                <w:sz w:val="24"/>
                <w:szCs w:val="24"/>
              </w:rPr>
              <w:t>Демонстрирует знание и понимание основных понятий теории оздоровительной и адаптивной физической культуры. Определяет основные цели, задачи, методы теории и методики оздоровительной и адаптивной физической культуры.</w:t>
            </w:r>
          </w:p>
          <w:p w:rsidR="00380879" w:rsidRPr="00277780" w:rsidRDefault="00380879" w:rsidP="00F4412D">
            <w:pPr>
              <w:keepNext/>
              <w:keepLines/>
              <w:jc w:val="both"/>
              <w:rPr>
                <w:sz w:val="24"/>
                <w:szCs w:val="24"/>
              </w:rPr>
            </w:pPr>
            <w:r w:rsidRPr="00277780">
              <w:rPr>
                <w:sz w:val="24"/>
                <w:szCs w:val="24"/>
              </w:rPr>
              <w:t xml:space="preserve">Свободно ориентируется в информационном и иллюстративном материале (примеры из практики, таблицы, графики и т.д.), анализирует и обобщает цели, задачи, методы теории и методики оздоровительной и адаптивной физической культуры. </w:t>
            </w:r>
          </w:p>
          <w:p w:rsidR="00380879" w:rsidRPr="00277780" w:rsidRDefault="00380879" w:rsidP="00F4412D">
            <w:pPr>
              <w:keepNext/>
              <w:keepLines/>
              <w:jc w:val="both"/>
              <w:rPr>
                <w:sz w:val="24"/>
                <w:szCs w:val="24"/>
              </w:rPr>
            </w:pPr>
            <w:r w:rsidRPr="00277780">
              <w:rPr>
                <w:sz w:val="24"/>
                <w:szCs w:val="24"/>
              </w:rPr>
              <w:t>На вопросы отвечает кратко, аргументировано, уверенно, по существу</w:t>
            </w:r>
          </w:p>
        </w:tc>
      </w:tr>
      <w:tr w:rsidR="00380879" w:rsidRPr="006511BC" w:rsidTr="00E8315E">
        <w:trPr>
          <w:trHeight w:val="273"/>
        </w:trPr>
        <w:tc>
          <w:tcPr>
            <w:tcW w:w="2552" w:type="dxa"/>
            <w:vMerge w:val="restart"/>
            <w:tcBorders>
              <w:top w:val="single" w:sz="4" w:space="0" w:color="000000"/>
              <w:left w:val="single" w:sz="4" w:space="0" w:color="000000"/>
              <w:right w:val="single" w:sz="4" w:space="0" w:color="000000"/>
            </w:tcBorders>
            <w:hideMark/>
          </w:tcPr>
          <w:p w:rsidR="00380879" w:rsidRPr="006511BC" w:rsidRDefault="00380879" w:rsidP="00F4412D">
            <w:pPr>
              <w:keepNext/>
              <w:keepLines/>
              <w:shd w:val="clear" w:color="auto" w:fill="FFFFFF"/>
              <w:ind w:left="-113" w:right="-113"/>
              <w:rPr>
                <w:rFonts w:eastAsia="Times New Roman"/>
                <w:b/>
                <w:sz w:val="24"/>
                <w:szCs w:val="24"/>
                <w:lang w:eastAsia="en-US"/>
              </w:rPr>
            </w:pPr>
            <w:r w:rsidRPr="006511BC">
              <w:rPr>
                <w:rFonts w:eastAsia="Times New Roman"/>
                <w:color w:val="000000"/>
                <w:spacing w:val="-3"/>
                <w:sz w:val="24"/>
                <w:szCs w:val="24"/>
                <w:lang w:eastAsia="en-US"/>
              </w:rPr>
              <w:lastRenderedPageBreak/>
              <w:t xml:space="preserve"> «хорошо»</w:t>
            </w:r>
          </w:p>
        </w:tc>
        <w:tc>
          <w:tcPr>
            <w:tcW w:w="6804" w:type="dxa"/>
            <w:tcBorders>
              <w:top w:val="single" w:sz="4" w:space="0" w:color="000000"/>
              <w:left w:val="single" w:sz="4" w:space="0" w:color="000000"/>
              <w:bottom w:val="single" w:sz="4" w:space="0" w:color="000000"/>
              <w:right w:val="single" w:sz="4" w:space="0" w:color="000000"/>
            </w:tcBorders>
          </w:tcPr>
          <w:p w:rsidR="00380879" w:rsidRPr="00277780" w:rsidRDefault="00380879" w:rsidP="00F4412D">
            <w:pPr>
              <w:pStyle w:val="a4"/>
              <w:keepNext/>
              <w:keepLines/>
              <w:tabs>
                <w:tab w:val="left" w:pos="319"/>
              </w:tabs>
              <w:ind w:left="0"/>
              <w:contextualSpacing w:val="0"/>
              <w:jc w:val="both"/>
              <w:rPr>
                <w:sz w:val="24"/>
                <w:szCs w:val="24"/>
              </w:rPr>
            </w:pPr>
            <w:r w:rsidRPr="00277780">
              <w:rPr>
                <w:sz w:val="24"/>
                <w:szCs w:val="24"/>
              </w:rPr>
              <w:t>Демонстрирует достаточный уровень знаний по теории и методике оздоровительной и адаптивной физической культуры.</w:t>
            </w:r>
          </w:p>
          <w:p w:rsidR="00380879" w:rsidRPr="00277780" w:rsidRDefault="00380879" w:rsidP="00F4412D">
            <w:pPr>
              <w:pStyle w:val="a4"/>
              <w:keepNext/>
              <w:keepLines/>
              <w:tabs>
                <w:tab w:val="left" w:pos="319"/>
              </w:tabs>
              <w:ind w:left="0"/>
              <w:contextualSpacing w:val="0"/>
              <w:jc w:val="both"/>
              <w:rPr>
                <w:sz w:val="24"/>
                <w:szCs w:val="24"/>
              </w:rPr>
            </w:pPr>
            <w:r w:rsidRPr="00277780">
              <w:rPr>
                <w:sz w:val="24"/>
                <w:szCs w:val="24"/>
              </w:rPr>
              <w:t>Анализирует современные научные достижения в данной области знания и дает им оценку, прослеживает междисциплинарные связи, но допускает некоторые погрешности.</w:t>
            </w:r>
          </w:p>
          <w:p w:rsidR="00380879" w:rsidRPr="00277780" w:rsidRDefault="00380879" w:rsidP="00F4412D">
            <w:pPr>
              <w:pStyle w:val="a4"/>
              <w:keepNext/>
              <w:keepLines/>
              <w:tabs>
                <w:tab w:val="left" w:pos="319"/>
              </w:tabs>
              <w:ind w:left="0"/>
              <w:contextualSpacing w:val="0"/>
              <w:jc w:val="both"/>
              <w:rPr>
                <w:sz w:val="24"/>
                <w:szCs w:val="24"/>
              </w:rPr>
            </w:pPr>
            <w:r w:rsidRPr="00277780">
              <w:rPr>
                <w:sz w:val="24"/>
                <w:szCs w:val="24"/>
              </w:rPr>
              <w:t xml:space="preserve">В отдельных примерах может выделить междисциплинарные связи </w:t>
            </w:r>
          </w:p>
          <w:p w:rsidR="00380879" w:rsidRPr="00277780" w:rsidRDefault="00380879" w:rsidP="00F4412D">
            <w:pPr>
              <w:pStyle w:val="a4"/>
              <w:keepNext/>
              <w:keepLines/>
              <w:tabs>
                <w:tab w:val="left" w:pos="319"/>
              </w:tabs>
              <w:ind w:left="0"/>
              <w:contextualSpacing w:val="0"/>
              <w:jc w:val="both"/>
              <w:rPr>
                <w:sz w:val="24"/>
                <w:szCs w:val="24"/>
                <w:lang w:eastAsia="en-US"/>
              </w:rPr>
            </w:pPr>
            <w:r w:rsidRPr="00277780">
              <w:rPr>
                <w:sz w:val="24"/>
                <w:szCs w:val="24"/>
              </w:rPr>
              <w:t xml:space="preserve">Ответ построен логично, материал излагается хорошим языком </w:t>
            </w:r>
          </w:p>
        </w:tc>
      </w:tr>
      <w:tr w:rsidR="00380879" w:rsidRPr="006511BC" w:rsidTr="00E8315E">
        <w:trPr>
          <w:trHeight w:val="51"/>
        </w:trPr>
        <w:tc>
          <w:tcPr>
            <w:tcW w:w="2552" w:type="dxa"/>
            <w:vMerge/>
            <w:tcBorders>
              <w:top w:val="single" w:sz="4" w:space="0" w:color="000000"/>
              <w:left w:val="single" w:sz="4" w:space="0" w:color="000000"/>
              <w:right w:val="single" w:sz="4" w:space="0" w:color="000000"/>
            </w:tcBorders>
            <w:hideMark/>
          </w:tcPr>
          <w:p w:rsidR="00380879" w:rsidRPr="006511BC" w:rsidRDefault="00380879" w:rsidP="00F4412D">
            <w:pPr>
              <w:keepNext/>
              <w:keepLines/>
              <w:shd w:val="clear" w:color="auto" w:fill="FFFFFF"/>
              <w:ind w:left="-113" w:right="-113"/>
              <w:rPr>
                <w:rFonts w:eastAsia="Times New Roman"/>
                <w:color w:val="000000"/>
                <w:spacing w:val="-3"/>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380879" w:rsidRPr="00277780" w:rsidRDefault="00380879" w:rsidP="00F4412D">
            <w:pPr>
              <w:pStyle w:val="a4"/>
              <w:keepNext/>
              <w:keepLines/>
              <w:tabs>
                <w:tab w:val="left" w:pos="319"/>
              </w:tabs>
              <w:ind w:left="0"/>
              <w:contextualSpacing w:val="0"/>
              <w:jc w:val="both"/>
              <w:rPr>
                <w:sz w:val="24"/>
                <w:szCs w:val="24"/>
              </w:rPr>
            </w:pPr>
            <w:r w:rsidRPr="00277780">
              <w:rPr>
                <w:sz w:val="24"/>
                <w:szCs w:val="24"/>
              </w:rPr>
              <w:t>Демонстрирует достаточный уровень знаний о понятиях социальной и этической ответственности при принятии решений различных форм; о последовательности действий в стандартных и нестандартных ситуациях</w:t>
            </w:r>
          </w:p>
        </w:tc>
      </w:tr>
      <w:tr w:rsidR="00380879" w:rsidRPr="006511BC" w:rsidTr="00E8315E">
        <w:trPr>
          <w:trHeight w:val="268"/>
        </w:trPr>
        <w:tc>
          <w:tcPr>
            <w:tcW w:w="2552" w:type="dxa"/>
            <w:vMerge/>
            <w:tcBorders>
              <w:left w:val="single" w:sz="4" w:space="0" w:color="000000"/>
              <w:bottom w:val="single" w:sz="4" w:space="0" w:color="000000"/>
              <w:right w:val="single" w:sz="4" w:space="0" w:color="000000"/>
            </w:tcBorders>
            <w:hideMark/>
          </w:tcPr>
          <w:p w:rsidR="00380879" w:rsidRPr="006511BC" w:rsidRDefault="00380879" w:rsidP="00F4412D">
            <w:pPr>
              <w:keepNext/>
              <w:keepLines/>
              <w:shd w:val="clear" w:color="auto" w:fill="FFFFFF"/>
              <w:ind w:left="-113" w:right="-113"/>
              <w:rPr>
                <w:rFonts w:eastAsia="Times New Roman"/>
                <w:color w:val="000000"/>
                <w:spacing w:val="-3"/>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380879" w:rsidRPr="00277780" w:rsidRDefault="00380879" w:rsidP="00F4412D">
            <w:pPr>
              <w:keepNext/>
              <w:keepLines/>
              <w:jc w:val="both"/>
              <w:rPr>
                <w:sz w:val="24"/>
                <w:szCs w:val="24"/>
              </w:rPr>
            </w:pPr>
            <w:r w:rsidRPr="00277780">
              <w:rPr>
                <w:sz w:val="24"/>
                <w:szCs w:val="24"/>
              </w:rPr>
              <w:t>Достаточно свободно ориентируется в направлениях исследований по теории и методике оздоровительной и адаптивной физической культуры.</w:t>
            </w:r>
          </w:p>
          <w:p w:rsidR="00380879" w:rsidRPr="00277780" w:rsidRDefault="00380879" w:rsidP="00F4412D">
            <w:pPr>
              <w:pStyle w:val="a4"/>
              <w:keepNext/>
              <w:keepLines/>
              <w:tabs>
                <w:tab w:val="left" w:pos="319"/>
              </w:tabs>
              <w:ind w:left="0"/>
              <w:contextualSpacing w:val="0"/>
              <w:jc w:val="both"/>
              <w:rPr>
                <w:sz w:val="24"/>
                <w:szCs w:val="24"/>
              </w:rPr>
            </w:pPr>
            <w:r w:rsidRPr="00277780">
              <w:rPr>
                <w:sz w:val="24"/>
                <w:szCs w:val="24"/>
              </w:rPr>
              <w:t>Демонстрируется достаточное знание и понимание основных понятий теории оздоровительной и адаптивной физической культуры.</w:t>
            </w:r>
          </w:p>
          <w:p w:rsidR="00380879" w:rsidRPr="00277780" w:rsidRDefault="00380879" w:rsidP="00F4412D">
            <w:pPr>
              <w:keepNext/>
              <w:keepLines/>
              <w:jc w:val="both"/>
              <w:rPr>
                <w:sz w:val="24"/>
                <w:szCs w:val="24"/>
              </w:rPr>
            </w:pPr>
            <w:r w:rsidRPr="00277780">
              <w:rPr>
                <w:sz w:val="24"/>
                <w:szCs w:val="24"/>
              </w:rPr>
              <w:t xml:space="preserve">Может ориентироваться  в информационном и иллюстративном материале (примеры из практики, таблицы, графики и т.д.), анализирует и обобщает цели, задачи, методы теории и методики оздоровительной и адаптивной физической культуры. </w:t>
            </w:r>
          </w:p>
          <w:p w:rsidR="00380879" w:rsidRPr="00277780" w:rsidRDefault="00380879" w:rsidP="00F4412D">
            <w:pPr>
              <w:pStyle w:val="a4"/>
              <w:keepNext/>
              <w:keepLines/>
              <w:tabs>
                <w:tab w:val="left" w:pos="319"/>
              </w:tabs>
              <w:ind w:left="0"/>
              <w:contextualSpacing w:val="0"/>
              <w:jc w:val="both"/>
              <w:rPr>
                <w:sz w:val="24"/>
                <w:szCs w:val="24"/>
              </w:rPr>
            </w:pPr>
            <w:r w:rsidRPr="00277780">
              <w:rPr>
                <w:sz w:val="24"/>
                <w:szCs w:val="24"/>
              </w:rPr>
              <w:t>Вопросы, задаваемые преподавателем, не вызывают существенных затруднений</w:t>
            </w:r>
          </w:p>
        </w:tc>
      </w:tr>
      <w:tr w:rsidR="00380879" w:rsidRPr="006511BC" w:rsidTr="00E8315E">
        <w:trPr>
          <w:trHeight w:val="259"/>
        </w:trPr>
        <w:tc>
          <w:tcPr>
            <w:tcW w:w="2552" w:type="dxa"/>
            <w:vMerge w:val="restart"/>
            <w:tcBorders>
              <w:top w:val="single" w:sz="4" w:space="0" w:color="000000"/>
              <w:left w:val="single" w:sz="4" w:space="0" w:color="000000"/>
              <w:right w:val="single" w:sz="4" w:space="0" w:color="000000"/>
            </w:tcBorders>
            <w:hideMark/>
          </w:tcPr>
          <w:p w:rsidR="00380879" w:rsidRPr="006511BC" w:rsidRDefault="00380879" w:rsidP="00F4412D">
            <w:pPr>
              <w:keepNext/>
              <w:keepLines/>
              <w:shd w:val="clear" w:color="auto" w:fill="FFFFFF"/>
              <w:ind w:left="-113" w:right="-113"/>
              <w:rPr>
                <w:rFonts w:eastAsia="Times New Roman"/>
                <w:b/>
                <w:sz w:val="24"/>
                <w:szCs w:val="24"/>
                <w:lang w:eastAsia="en-US"/>
              </w:rPr>
            </w:pPr>
            <w:r w:rsidRPr="006511BC">
              <w:rPr>
                <w:rFonts w:eastAsia="Times New Roman"/>
                <w:color w:val="000000"/>
                <w:spacing w:val="-2"/>
                <w:sz w:val="24"/>
                <w:szCs w:val="24"/>
                <w:lang w:eastAsia="en-US"/>
              </w:rPr>
              <w:t>«удовлетворительно»</w:t>
            </w:r>
          </w:p>
        </w:tc>
        <w:tc>
          <w:tcPr>
            <w:tcW w:w="6804" w:type="dxa"/>
            <w:tcBorders>
              <w:top w:val="single" w:sz="4" w:space="0" w:color="000000"/>
              <w:left w:val="single" w:sz="4" w:space="0" w:color="000000"/>
              <w:bottom w:val="single" w:sz="4" w:space="0" w:color="000000"/>
              <w:right w:val="single" w:sz="4" w:space="0" w:color="000000"/>
            </w:tcBorders>
          </w:tcPr>
          <w:p w:rsidR="00380879" w:rsidRPr="00277780" w:rsidRDefault="00380879" w:rsidP="00F4412D">
            <w:pPr>
              <w:pStyle w:val="a4"/>
              <w:keepNext/>
              <w:keepLines/>
              <w:tabs>
                <w:tab w:val="left" w:pos="319"/>
              </w:tabs>
              <w:ind w:left="0"/>
              <w:contextualSpacing w:val="0"/>
              <w:jc w:val="both"/>
              <w:rPr>
                <w:sz w:val="24"/>
                <w:szCs w:val="24"/>
              </w:rPr>
            </w:pPr>
            <w:r w:rsidRPr="00277780">
              <w:rPr>
                <w:sz w:val="24"/>
                <w:szCs w:val="24"/>
              </w:rPr>
              <w:t xml:space="preserve">Демонстрирует не достаточный уровень знаний по теории и методике оздоровительной и адаптивной физической культуры </w:t>
            </w:r>
          </w:p>
          <w:p w:rsidR="00380879" w:rsidRPr="00277780" w:rsidRDefault="00380879" w:rsidP="00F4412D">
            <w:pPr>
              <w:pStyle w:val="a4"/>
              <w:keepNext/>
              <w:keepLines/>
              <w:tabs>
                <w:tab w:val="left" w:pos="319"/>
              </w:tabs>
              <w:ind w:left="0"/>
              <w:contextualSpacing w:val="0"/>
              <w:jc w:val="both"/>
              <w:rPr>
                <w:sz w:val="24"/>
                <w:szCs w:val="24"/>
              </w:rPr>
            </w:pPr>
            <w:r w:rsidRPr="00277780">
              <w:rPr>
                <w:sz w:val="24"/>
                <w:szCs w:val="24"/>
              </w:rPr>
              <w:t>Плохо анализирует современные научные достижения в данной области знания, затрудняется дать оценку.</w:t>
            </w:r>
          </w:p>
          <w:p w:rsidR="00380879" w:rsidRPr="00277780" w:rsidRDefault="00380879" w:rsidP="00F4412D">
            <w:pPr>
              <w:pStyle w:val="a4"/>
              <w:keepNext/>
              <w:keepLines/>
              <w:tabs>
                <w:tab w:val="left" w:pos="319"/>
              </w:tabs>
              <w:ind w:left="0"/>
              <w:contextualSpacing w:val="0"/>
              <w:jc w:val="both"/>
              <w:rPr>
                <w:sz w:val="24"/>
                <w:szCs w:val="24"/>
              </w:rPr>
            </w:pPr>
            <w:r w:rsidRPr="00277780">
              <w:rPr>
                <w:sz w:val="24"/>
                <w:szCs w:val="24"/>
              </w:rPr>
              <w:t xml:space="preserve">Неуверенно определяет междисциплинарные связи </w:t>
            </w:r>
          </w:p>
          <w:p w:rsidR="00380879" w:rsidRPr="00277780" w:rsidRDefault="00380879" w:rsidP="00F4412D">
            <w:pPr>
              <w:keepNext/>
              <w:keepLines/>
              <w:jc w:val="both"/>
              <w:rPr>
                <w:sz w:val="24"/>
                <w:szCs w:val="24"/>
                <w:lang w:eastAsia="en-US"/>
              </w:rPr>
            </w:pPr>
            <w:r w:rsidRPr="00277780">
              <w:rPr>
                <w:sz w:val="24"/>
                <w:szCs w:val="24"/>
              </w:rPr>
              <w:t>Ответ не всегда логично выстроен, материал излагается без применения научной терминологии</w:t>
            </w:r>
          </w:p>
        </w:tc>
      </w:tr>
      <w:tr w:rsidR="00380879" w:rsidRPr="006511BC" w:rsidTr="00E8315E">
        <w:trPr>
          <w:trHeight w:val="51"/>
        </w:trPr>
        <w:tc>
          <w:tcPr>
            <w:tcW w:w="2552" w:type="dxa"/>
            <w:vMerge/>
            <w:tcBorders>
              <w:top w:val="single" w:sz="4" w:space="0" w:color="000000"/>
              <w:left w:val="single" w:sz="4" w:space="0" w:color="000000"/>
              <w:right w:val="single" w:sz="4" w:space="0" w:color="000000"/>
            </w:tcBorders>
            <w:hideMark/>
          </w:tcPr>
          <w:p w:rsidR="00380879" w:rsidRPr="006511BC" w:rsidRDefault="00380879" w:rsidP="00F4412D">
            <w:pPr>
              <w:keepNext/>
              <w:keepLines/>
              <w:shd w:val="clear" w:color="auto" w:fill="FFFFFF"/>
              <w:ind w:left="-113" w:right="-113"/>
              <w:rPr>
                <w:rFonts w:eastAsia="Times New Roman"/>
                <w:color w:val="000000"/>
                <w:spacing w:val="-2"/>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380879" w:rsidRPr="00277780" w:rsidRDefault="00380879" w:rsidP="00F4412D">
            <w:pPr>
              <w:pStyle w:val="a4"/>
              <w:keepNext/>
              <w:keepLines/>
              <w:tabs>
                <w:tab w:val="left" w:pos="319"/>
              </w:tabs>
              <w:ind w:left="0"/>
              <w:contextualSpacing w:val="0"/>
              <w:jc w:val="both"/>
              <w:rPr>
                <w:sz w:val="24"/>
                <w:szCs w:val="24"/>
              </w:rPr>
            </w:pPr>
            <w:r w:rsidRPr="00277780">
              <w:rPr>
                <w:sz w:val="24"/>
                <w:szCs w:val="24"/>
              </w:rPr>
              <w:t>Демонстрирует не достаточный уровень знаний о понятиях социальной и этической ответственности при принятии решений различных форм; о последовательности действий в стандартных и нестандартных ситуациях</w:t>
            </w:r>
          </w:p>
        </w:tc>
      </w:tr>
      <w:tr w:rsidR="00380879" w:rsidRPr="006511BC" w:rsidTr="00E8315E">
        <w:trPr>
          <w:trHeight w:val="265"/>
        </w:trPr>
        <w:tc>
          <w:tcPr>
            <w:tcW w:w="2552" w:type="dxa"/>
            <w:vMerge/>
            <w:tcBorders>
              <w:left w:val="single" w:sz="4" w:space="0" w:color="000000"/>
              <w:bottom w:val="single" w:sz="4" w:space="0" w:color="000000"/>
              <w:right w:val="single" w:sz="4" w:space="0" w:color="000000"/>
            </w:tcBorders>
            <w:hideMark/>
          </w:tcPr>
          <w:p w:rsidR="00380879" w:rsidRPr="006511BC" w:rsidRDefault="00380879" w:rsidP="00F4412D">
            <w:pPr>
              <w:keepNext/>
              <w:keepLines/>
              <w:shd w:val="clear" w:color="auto" w:fill="FFFFFF"/>
              <w:ind w:left="-113" w:right="-113"/>
              <w:rPr>
                <w:rFonts w:eastAsia="Times New Roman"/>
                <w:color w:val="000000"/>
                <w:spacing w:val="-2"/>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380879" w:rsidRPr="00277780" w:rsidRDefault="00380879" w:rsidP="00F4412D">
            <w:pPr>
              <w:pStyle w:val="a4"/>
              <w:keepNext/>
              <w:keepLines/>
              <w:tabs>
                <w:tab w:val="left" w:pos="319"/>
              </w:tabs>
              <w:ind w:left="0"/>
              <w:contextualSpacing w:val="0"/>
              <w:jc w:val="both"/>
              <w:rPr>
                <w:sz w:val="24"/>
                <w:szCs w:val="24"/>
              </w:rPr>
            </w:pPr>
            <w:r w:rsidRPr="00277780">
              <w:rPr>
                <w:sz w:val="24"/>
                <w:szCs w:val="24"/>
              </w:rPr>
              <w:t xml:space="preserve">Слабо ориентируется в направлениях исследований по теории и методике оздоровительной и адаптивной физической культуры </w:t>
            </w:r>
          </w:p>
          <w:p w:rsidR="00380879" w:rsidRPr="00277780" w:rsidRDefault="00380879" w:rsidP="00F4412D">
            <w:pPr>
              <w:keepNext/>
              <w:keepLines/>
              <w:jc w:val="both"/>
              <w:rPr>
                <w:sz w:val="24"/>
                <w:szCs w:val="24"/>
              </w:rPr>
            </w:pPr>
            <w:r w:rsidRPr="00277780">
              <w:rPr>
                <w:sz w:val="24"/>
                <w:szCs w:val="24"/>
              </w:rPr>
              <w:t>Демонстрируется не достаточное знание и понимание современных научных достижений в данной области знания, затрудняется дать оценку.</w:t>
            </w:r>
          </w:p>
          <w:p w:rsidR="00380879" w:rsidRPr="00277780" w:rsidRDefault="00380879" w:rsidP="00F4412D">
            <w:pPr>
              <w:keepNext/>
              <w:keepLines/>
              <w:jc w:val="both"/>
              <w:rPr>
                <w:sz w:val="24"/>
                <w:szCs w:val="24"/>
              </w:rPr>
            </w:pPr>
            <w:r w:rsidRPr="00277780">
              <w:rPr>
                <w:sz w:val="24"/>
                <w:szCs w:val="24"/>
              </w:rPr>
              <w:t xml:space="preserve">Слабо ориентируется  в информационном и иллюстративном материале (примеры из практики, таблицы, графики и т.д.), не может анализировать и обобщать цели, задачи, методы теории и методики оздоровительной и адаптивной физической культуры. </w:t>
            </w:r>
          </w:p>
          <w:p w:rsidR="00380879" w:rsidRPr="00277780" w:rsidRDefault="00380879" w:rsidP="00F4412D">
            <w:pPr>
              <w:keepNext/>
              <w:keepLines/>
              <w:jc w:val="both"/>
              <w:rPr>
                <w:sz w:val="24"/>
                <w:szCs w:val="24"/>
              </w:rPr>
            </w:pPr>
            <w:r w:rsidRPr="00277780">
              <w:rPr>
                <w:sz w:val="24"/>
                <w:szCs w:val="24"/>
              </w:rPr>
              <w:t>Вопросы, задаваемые преподавателем, вызывают затруднения</w:t>
            </w:r>
          </w:p>
        </w:tc>
      </w:tr>
      <w:tr w:rsidR="00380879" w:rsidRPr="006511BC" w:rsidTr="00E8315E">
        <w:trPr>
          <w:trHeight w:val="273"/>
        </w:trPr>
        <w:tc>
          <w:tcPr>
            <w:tcW w:w="2552" w:type="dxa"/>
            <w:vMerge w:val="restart"/>
            <w:tcBorders>
              <w:top w:val="single" w:sz="4" w:space="0" w:color="000000"/>
              <w:left w:val="single" w:sz="4" w:space="0" w:color="000000"/>
              <w:right w:val="single" w:sz="4" w:space="0" w:color="000000"/>
            </w:tcBorders>
            <w:hideMark/>
          </w:tcPr>
          <w:p w:rsidR="00380879" w:rsidRPr="006511BC" w:rsidRDefault="00380879" w:rsidP="00F4412D">
            <w:pPr>
              <w:keepNext/>
              <w:keepLines/>
              <w:shd w:val="clear" w:color="auto" w:fill="FFFFFF"/>
              <w:ind w:left="-113" w:right="-113"/>
              <w:rPr>
                <w:rFonts w:eastAsia="Times New Roman"/>
                <w:b/>
                <w:spacing w:val="-6"/>
                <w:sz w:val="24"/>
                <w:szCs w:val="24"/>
                <w:lang w:eastAsia="en-US"/>
              </w:rPr>
            </w:pPr>
            <w:r w:rsidRPr="006511BC">
              <w:rPr>
                <w:rFonts w:eastAsia="Times New Roman"/>
                <w:color w:val="000000"/>
                <w:spacing w:val="-6"/>
                <w:sz w:val="24"/>
                <w:szCs w:val="24"/>
                <w:lang w:eastAsia="en-US"/>
              </w:rPr>
              <w:t xml:space="preserve"> «неудовлетворительно»</w:t>
            </w:r>
          </w:p>
        </w:tc>
        <w:tc>
          <w:tcPr>
            <w:tcW w:w="6804" w:type="dxa"/>
            <w:tcBorders>
              <w:top w:val="single" w:sz="4" w:space="0" w:color="000000"/>
              <w:left w:val="single" w:sz="4" w:space="0" w:color="000000"/>
              <w:bottom w:val="single" w:sz="4" w:space="0" w:color="000000"/>
              <w:right w:val="single" w:sz="4" w:space="0" w:color="000000"/>
            </w:tcBorders>
          </w:tcPr>
          <w:p w:rsidR="00380879" w:rsidRPr="00277780" w:rsidRDefault="00380879" w:rsidP="00F4412D">
            <w:pPr>
              <w:pStyle w:val="a4"/>
              <w:keepNext/>
              <w:keepLines/>
              <w:tabs>
                <w:tab w:val="left" w:pos="319"/>
              </w:tabs>
              <w:ind w:left="0"/>
              <w:contextualSpacing w:val="0"/>
              <w:jc w:val="both"/>
              <w:rPr>
                <w:sz w:val="24"/>
                <w:szCs w:val="24"/>
              </w:rPr>
            </w:pPr>
            <w:r w:rsidRPr="00277780">
              <w:rPr>
                <w:sz w:val="24"/>
                <w:szCs w:val="24"/>
              </w:rPr>
              <w:t xml:space="preserve">Демонстрирует слабый уровень знаний по теории и методике оздоровительной и адаптивной физической культуры </w:t>
            </w:r>
          </w:p>
          <w:p w:rsidR="00380879" w:rsidRPr="00277780" w:rsidRDefault="00380879" w:rsidP="00F4412D">
            <w:pPr>
              <w:pStyle w:val="a4"/>
              <w:keepNext/>
              <w:keepLines/>
              <w:tabs>
                <w:tab w:val="left" w:pos="319"/>
              </w:tabs>
              <w:ind w:left="0"/>
              <w:contextualSpacing w:val="0"/>
              <w:jc w:val="both"/>
              <w:rPr>
                <w:sz w:val="24"/>
                <w:szCs w:val="24"/>
              </w:rPr>
            </w:pPr>
            <w:r w:rsidRPr="00277780">
              <w:rPr>
                <w:sz w:val="24"/>
                <w:szCs w:val="24"/>
              </w:rPr>
              <w:t xml:space="preserve">Не может анализировать современные научные достижения в </w:t>
            </w:r>
            <w:r w:rsidRPr="00277780">
              <w:rPr>
                <w:sz w:val="24"/>
                <w:szCs w:val="24"/>
              </w:rPr>
              <w:lastRenderedPageBreak/>
              <w:t>данной области знания, затрудняется дать им оценку.</w:t>
            </w:r>
          </w:p>
          <w:p w:rsidR="00380879" w:rsidRPr="00277780" w:rsidRDefault="00380879" w:rsidP="00F4412D">
            <w:pPr>
              <w:pStyle w:val="a4"/>
              <w:keepNext/>
              <w:keepLines/>
              <w:tabs>
                <w:tab w:val="left" w:pos="319"/>
              </w:tabs>
              <w:ind w:left="0"/>
              <w:contextualSpacing w:val="0"/>
              <w:jc w:val="both"/>
              <w:rPr>
                <w:sz w:val="24"/>
                <w:szCs w:val="24"/>
              </w:rPr>
            </w:pPr>
            <w:r w:rsidRPr="00277780">
              <w:rPr>
                <w:sz w:val="24"/>
                <w:szCs w:val="24"/>
              </w:rPr>
              <w:t>Не может привести примеры из реальной практики теории и методики оздоровительной и адаптивной физической культуры</w:t>
            </w:r>
          </w:p>
          <w:p w:rsidR="00380879" w:rsidRPr="00277780" w:rsidRDefault="00380879" w:rsidP="00F4412D">
            <w:pPr>
              <w:pStyle w:val="a4"/>
              <w:keepNext/>
              <w:keepLines/>
              <w:tabs>
                <w:tab w:val="left" w:pos="319"/>
              </w:tabs>
              <w:ind w:left="0"/>
              <w:contextualSpacing w:val="0"/>
              <w:jc w:val="both"/>
              <w:rPr>
                <w:sz w:val="24"/>
                <w:szCs w:val="24"/>
              </w:rPr>
            </w:pPr>
            <w:r w:rsidRPr="00277780">
              <w:rPr>
                <w:sz w:val="24"/>
                <w:szCs w:val="24"/>
              </w:rPr>
              <w:t xml:space="preserve">Не может выделить междисциплинарные связи </w:t>
            </w:r>
          </w:p>
          <w:p w:rsidR="00380879" w:rsidRPr="00277780" w:rsidRDefault="00380879" w:rsidP="00F4412D">
            <w:pPr>
              <w:keepNext/>
              <w:keepLines/>
              <w:jc w:val="both"/>
              <w:rPr>
                <w:sz w:val="24"/>
                <w:szCs w:val="24"/>
                <w:lang w:eastAsia="en-US"/>
              </w:rPr>
            </w:pPr>
            <w:r w:rsidRPr="00277780">
              <w:rPr>
                <w:sz w:val="24"/>
                <w:szCs w:val="24"/>
              </w:rPr>
              <w:t xml:space="preserve">Неуверенно и логически непоследовательно излагает материал. </w:t>
            </w:r>
          </w:p>
        </w:tc>
      </w:tr>
      <w:tr w:rsidR="00380879" w:rsidRPr="006511BC" w:rsidTr="00E8315E">
        <w:trPr>
          <w:trHeight w:val="273"/>
        </w:trPr>
        <w:tc>
          <w:tcPr>
            <w:tcW w:w="2552" w:type="dxa"/>
            <w:vMerge/>
            <w:tcBorders>
              <w:top w:val="single" w:sz="4" w:space="0" w:color="000000"/>
              <w:left w:val="single" w:sz="4" w:space="0" w:color="000000"/>
              <w:right w:val="single" w:sz="4" w:space="0" w:color="000000"/>
            </w:tcBorders>
            <w:hideMark/>
          </w:tcPr>
          <w:p w:rsidR="00380879" w:rsidRPr="006511BC" w:rsidRDefault="00380879" w:rsidP="00F4412D">
            <w:pPr>
              <w:keepNext/>
              <w:keepLines/>
              <w:shd w:val="clear" w:color="auto" w:fill="FFFFFF"/>
              <w:ind w:left="-113" w:right="-113"/>
              <w:rPr>
                <w:rFonts w:eastAsia="Times New Roman"/>
                <w:color w:val="000000"/>
                <w:spacing w:val="-6"/>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380879" w:rsidRPr="00277780" w:rsidRDefault="00380879" w:rsidP="00F4412D">
            <w:pPr>
              <w:pStyle w:val="a4"/>
              <w:keepNext/>
              <w:keepLines/>
              <w:tabs>
                <w:tab w:val="left" w:pos="319"/>
              </w:tabs>
              <w:ind w:left="0"/>
              <w:contextualSpacing w:val="0"/>
              <w:jc w:val="both"/>
              <w:rPr>
                <w:sz w:val="24"/>
                <w:szCs w:val="24"/>
              </w:rPr>
            </w:pPr>
            <w:r w:rsidRPr="00277780">
              <w:rPr>
                <w:sz w:val="24"/>
                <w:szCs w:val="24"/>
              </w:rPr>
              <w:t>Демонстрирует слабый уровень знаний о понятиях социальной и этической ответственности при принятии решений различных форм; о последовательности действий в стандартных и нестандартных ситуациях</w:t>
            </w:r>
          </w:p>
        </w:tc>
      </w:tr>
      <w:tr w:rsidR="00380879" w:rsidRPr="006511BC" w:rsidTr="00E8315E">
        <w:trPr>
          <w:trHeight w:val="249"/>
        </w:trPr>
        <w:tc>
          <w:tcPr>
            <w:tcW w:w="2552" w:type="dxa"/>
            <w:vMerge/>
            <w:tcBorders>
              <w:left w:val="single" w:sz="4" w:space="0" w:color="000000"/>
              <w:bottom w:val="single" w:sz="4" w:space="0" w:color="000000"/>
              <w:right w:val="single" w:sz="4" w:space="0" w:color="000000"/>
            </w:tcBorders>
            <w:hideMark/>
          </w:tcPr>
          <w:p w:rsidR="00380879" w:rsidRPr="006511BC" w:rsidRDefault="00380879" w:rsidP="00F4412D">
            <w:pPr>
              <w:keepNext/>
              <w:keepLines/>
              <w:shd w:val="clear" w:color="auto" w:fill="FFFFFF"/>
              <w:rPr>
                <w:rFonts w:eastAsia="Times New Roman"/>
                <w:color w:val="000000"/>
                <w:spacing w:val="-1"/>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380879" w:rsidRPr="00277780" w:rsidRDefault="00380879" w:rsidP="00F4412D">
            <w:pPr>
              <w:pStyle w:val="a4"/>
              <w:keepNext/>
              <w:keepLines/>
              <w:tabs>
                <w:tab w:val="left" w:pos="319"/>
              </w:tabs>
              <w:ind w:left="0"/>
              <w:contextualSpacing w:val="0"/>
              <w:jc w:val="both"/>
              <w:rPr>
                <w:sz w:val="24"/>
                <w:szCs w:val="24"/>
              </w:rPr>
            </w:pPr>
            <w:r w:rsidRPr="00277780">
              <w:rPr>
                <w:sz w:val="24"/>
                <w:szCs w:val="24"/>
              </w:rPr>
              <w:t xml:space="preserve">Не ориентируется в направлениях исследований по теории и методике оздоровительной и адаптивной физической культуры </w:t>
            </w:r>
          </w:p>
          <w:p w:rsidR="00380879" w:rsidRPr="00277780" w:rsidRDefault="00380879" w:rsidP="00F4412D">
            <w:pPr>
              <w:pStyle w:val="a4"/>
              <w:keepNext/>
              <w:keepLines/>
              <w:tabs>
                <w:tab w:val="left" w:pos="319"/>
              </w:tabs>
              <w:ind w:left="0"/>
              <w:contextualSpacing w:val="0"/>
              <w:jc w:val="both"/>
              <w:rPr>
                <w:sz w:val="24"/>
                <w:szCs w:val="24"/>
              </w:rPr>
            </w:pPr>
            <w:r w:rsidRPr="00277780">
              <w:rPr>
                <w:sz w:val="24"/>
                <w:szCs w:val="24"/>
              </w:rPr>
              <w:t xml:space="preserve">Не может продемонстрировать знание и </w:t>
            </w:r>
            <w:proofErr w:type="gramStart"/>
            <w:r w:rsidRPr="00277780">
              <w:rPr>
                <w:sz w:val="24"/>
                <w:szCs w:val="24"/>
              </w:rPr>
              <w:t>понимание</w:t>
            </w:r>
            <w:proofErr w:type="gramEnd"/>
            <w:r w:rsidRPr="00277780">
              <w:rPr>
                <w:sz w:val="24"/>
                <w:szCs w:val="24"/>
              </w:rPr>
              <w:t xml:space="preserve"> современные научные достижения в данной области знания </w:t>
            </w:r>
          </w:p>
          <w:p w:rsidR="00380879" w:rsidRPr="00277780" w:rsidRDefault="00380879" w:rsidP="00F4412D">
            <w:pPr>
              <w:keepNext/>
              <w:keepLines/>
              <w:jc w:val="both"/>
              <w:rPr>
                <w:sz w:val="24"/>
                <w:szCs w:val="24"/>
              </w:rPr>
            </w:pPr>
            <w:r w:rsidRPr="00277780">
              <w:rPr>
                <w:sz w:val="24"/>
                <w:szCs w:val="24"/>
              </w:rPr>
              <w:t xml:space="preserve">Не ориентируется  в информационном и иллюстративном материале (примеры из практики, таблицы, графики и т.д.), не может анализировать и обобщать достижения в данной области знания </w:t>
            </w:r>
          </w:p>
          <w:p w:rsidR="00380879" w:rsidRPr="00277780" w:rsidRDefault="00380879" w:rsidP="00F4412D">
            <w:pPr>
              <w:keepNext/>
              <w:keepLines/>
              <w:jc w:val="both"/>
              <w:rPr>
                <w:sz w:val="24"/>
                <w:szCs w:val="24"/>
              </w:rPr>
            </w:pPr>
            <w:r w:rsidRPr="00277780">
              <w:rPr>
                <w:sz w:val="24"/>
                <w:szCs w:val="24"/>
              </w:rPr>
              <w:t>Неправильно отвечает на поставленные вопросы или затрудняется с ответом</w:t>
            </w:r>
          </w:p>
        </w:tc>
      </w:tr>
    </w:tbl>
    <w:p w:rsidR="00E8315E" w:rsidRDefault="00E8315E" w:rsidP="00F4412D">
      <w:pPr>
        <w:keepNext/>
        <w:keepLines/>
        <w:shd w:val="clear" w:color="auto" w:fill="FFFFFF"/>
        <w:tabs>
          <w:tab w:val="left" w:pos="993"/>
        </w:tabs>
        <w:ind w:firstLine="709"/>
        <w:rPr>
          <w:rFonts w:eastAsia="Times New Roman"/>
          <w:bCs/>
          <w:color w:val="000000"/>
          <w:sz w:val="24"/>
          <w:szCs w:val="24"/>
          <w:u w:val="single"/>
        </w:rPr>
      </w:pPr>
    </w:p>
    <w:p w:rsidR="00D421D3" w:rsidRPr="006511BC" w:rsidRDefault="00916447" w:rsidP="00F4412D">
      <w:pPr>
        <w:keepNext/>
        <w:keepLines/>
        <w:jc w:val="left"/>
        <w:outlineLvl w:val="0"/>
        <w:rPr>
          <w:rFonts w:eastAsia="Times New Roman"/>
          <w:b/>
          <w:sz w:val="24"/>
          <w:szCs w:val="24"/>
        </w:rPr>
      </w:pPr>
      <w:bookmarkStart w:id="2" w:name="_Toc503306595"/>
      <w:r>
        <w:rPr>
          <w:rFonts w:eastAsia="Times New Roman"/>
          <w:b/>
          <w:sz w:val="24"/>
          <w:szCs w:val="24"/>
        </w:rPr>
        <w:t>5</w:t>
      </w:r>
      <w:r w:rsidR="00836507">
        <w:rPr>
          <w:rFonts w:eastAsia="Times New Roman"/>
          <w:b/>
          <w:sz w:val="24"/>
          <w:szCs w:val="24"/>
        </w:rPr>
        <w:t>.</w:t>
      </w:r>
      <w:r w:rsidR="00D421D3" w:rsidRPr="006511BC">
        <w:rPr>
          <w:rFonts w:eastAsia="Times New Roman"/>
          <w:b/>
          <w:sz w:val="24"/>
          <w:szCs w:val="24"/>
        </w:rPr>
        <w:t xml:space="preserve"> Учебно-методическое и информационное обеспечение дисциплины</w:t>
      </w:r>
      <w:bookmarkEnd w:id="2"/>
    </w:p>
    <w:p w:rsidR="00D421D3" w:rsidRPr="00916447" w:rsidRDefault="00D421D3" w:rsidP="00F4412D">
      <w:pPr>
        <w:keepNext/>
        <w:keepLines/>
        <w:tabs>
          <w:tab w:val="left" w:pos="993"/>
        </w:tabs>
        <w:ind w:firstLine="709"/>
        <w:jc w:val="both"/>
        <w:rPr>
          <w:rFonts w:eastAsia="Times New Roman"/>
          <w:b/>
          <w:sz w:val="24"/>
          <w:szCs w:val="24"/>
        </w:rPr>
      </w:pPr>
      <w:r w:rsidRPr="00916447">
        <w:rPr>
          <w:rFonts w:eastAsia="Times New Roman"/>
          <w:b/>
          <w:sz w:val="24"/>
          <w:szCs w:val="24"/>
        </w:rPr>
        <w:t xml:space="preserve">5.1 </w:t>
      </w:r>
      <w:r w:rsidR="00916447">
        <w:rPr>
          <w:rFonts w:eastAsia="Times New Roman"/>
          <w:b/>
          <w:sz w:val="24"/>
          <w:szCs w:val="24"/>
        </w:rPr>
        <w:t>Основная литература:</w:t>
      </w:r>
    </w:p>
    <w:p w:rsidR="00FE4089" w:rsidRPr="000800B4" w:rsidRDefault="00FE4089" w:rsidP="00F4412D">
      <w:pPr>
        <w:keepNext/>
        <w:keepLines/>
        <w:ind w:firstLine="567"/>
        <w:jc w:val="both"/>
        <w:rPr>
          <w:rFonts w:eastAsia="Times New Roman"/>
          <w:sz w:val="24"/>
          <w:szCs w:val="24"/>
          <w:lang w:eastAsia="ar-SA"/>
        </w:rPr>
      </w:pPr>
      <w:r w:rsidRPr="000800B4">
        <w:rPr>
          <w:rFonts w:eastAsia="Times New Roman"/>
          <w:sz w:val="24"/>
          <w:szCs w:val="24"/>
          <w:lang w:eastAsia="ar-SA"/>
        </w:rPr>
        <w:t xml:space="preserve">1. Евсеев, С.П. Теория и организация адаптивной физической культуры / С.П. Евсеев. – М.: Спорт, 2016. – 616 </w:t>
      </w:r>
      <w:proofErr w:type="gramStart"/>
      <w:r w:rsidRPr="000800B4">
        <w:rPr>
          <w:rFonts w:eastAsia="Times New Roman"/>
          <w:sz w:val="24"/>
          <w:szCs w:val="24"/>
          <w:lang w:eastAsia="ar-SA"/>
        </w:rPr>
        <w:t>с</w:t>
      </w:r>
      <w:proofErr w:type="gramEnd"/>
      <w:r w:rsidRPr="000800B4">
        <w:rPr>
          <w:rFonts w:eastAsia="Times New Roman"/>
          <w:sz w:val="24"/>
          <w:szCs w:val="24"/>
          <w:lang w:eastAsia="ar-SA"/>
        </w:rPr>
        <w:t>.</w:t>
      </w:r>
    </w:p>
    <w:p w:rsidR="00FE4089" w:rsidRPr="000800B4" w:rsidRDefault="00FE4089" w:rsidP="00F4412D">
      <w:pPr>
        <w:keepNext/>
        <w:keepLines/>
        <w:ind w:firstLine="567"/>
        <w:jc w:val="both"/>
        <w:rPr>
          <w:rFonts w:eastAsia="Times New Roman"/>
          <w:sz w:val="24"/>
          <w:szCs w:val="24"/>
        </w:rPr>
      </w:pPr>
      <w:r>
        <w:rPr>
          <w:rFonts w:eastAsia="Times New Roman"/>
          <w:sz w:val="24"/>
          <w:szCs w:val="24"/>
        </w:rPr>
        <w:t>2</w:t>
      </w:r>
      <w:r w:rsidRPr="000800B4">
        <w:rPr>
          <w:rFonts w:eastAsia="Times New Roman"/>
          <w:sz w:val="24"/>
          <w:szCs w:val="24"/>
        </w:rPr>
        <w:t xml:space="preserve">. Физическая реабилитация. В 2 т. / под ред. С.Н. Попова. – М.: Издательский центр «Академия», 2013. – 288 </w:t>
      </w:r>
      <w:proofErr w:type="gramStart"/>
      <w:r w:rsidRPr="000800B4">
        <w:rPr>
          <w:rFonts w:eastAsia="Times New Roman"/>
          <w:sz w:val="24"/>
          <w:szCs w:val="24"/>
        </w:rPr>
        <w:t>с</w:t>
      </w:r>
      <w:proofErr w:type="gramEnd"/>
      <w:r w:rsidRPr="000800B4">
        <w:rPr>
          <w:rFonts w:eastAsia="Times New Roman"/>
          <w:sz w:val="24"/>
          <w:szCs w:val="24"/>
        </w:rPr>
        <w:t>.</w:t>
      </w:r>
    </w:p>
    <w:p w:rsidR="00380879" w:rsidRDefault="00FE4089" w:rsidP="00F4412D">
      <w:pPr>
        <w:keepNext/>
        <w:keepLines/>
        <w:tabs>
          <w:tab w:val="left" w:pos="993"/>
        </w:tabs>
        <w:ind w:firstLine="567"/>
        <w:jc w:val="both"/>
        <w:rPr>
          <w:rFonts w:eastAsia="Times New Roman"/>
          <w:sz w:val="24"/>
          <w:szCs w:val="24"/>
        </w:rPr>
      </w:pPr>
      <w:r>
        <w:rPr>
          <w:rFonts w:eastAsia="Times New Roman"/>
          <w:sz w:val="24"/>
          <w:szCs w:val="24"/>
        </w:rPr>
        <w:t>3</w:t>
      </w:r>
      <w:r w:rsidRPr="000800B4">
        <w:rPr>
          <w:rFonts w:eastAsia="Times New Roman"/>
          <w:sz w:val="24"/>
          <w:szCs w:val="24"/>
        </w:rPr>
        <w:t xml:space="preserve">. Фурманов, А.А. Оздоровительная физическая культура: учебник для студентов вузов / А.А. Фурманов. – М.: Тесей, 2004. – 540 </w:t>
      </w:r>
      <w:proofErr w:type="gramStart"/>
      <w:r w:rsidRPr="000800B4">
        <w:rPr>
          <w:rFonts w:eastAsia="Times New Roman"/>
          <w:sz w:val="24"/>
          <w:szCs w:val="24"/>
        </w:rPr>
        <w:t>с</w:t>
      </w:r>
      <w:proofErr w:type="gramEnd"/>
      <w:r w:rsidRPr="000800B4">
        <w:rPr>
          <w:rFonts w:eastAsia="Times New Roman"/>
          <w:sz w:val="24"/>
          <w:szCs w:val="24"/>
        </w:rPr>
        <w:t>.</w:t>
      </w:r>
    </w:p>
    <w:p w:rsidR="00FE4089" w:rsidRDefault="00FE4089" w:rsidP="00F4412D">
      <w:pPr>
        <w:keepNext/>
        <w:keepLines/>
        <w:widowControl w:val="0"/>
        <w:tabs>
          <w:tab w:val="left" w:pos="0"/>
        </w:tabs>
        <w:ind w:firstLine="709"/>
        <w:contextualSpacing/>
        <w:jc w:val="both"/>
        <w:rPr>
          <w:rFonts w:eastAsia="Times New Roman"/>
          <w:b/>
          <w:sz w:val="24"/>
          <w:szCs w:val="24"/>
        </w:rPr>
      </w:pPr>
    </w:p>
    <w:p w:rsidR="00D421D3" w:rsidRPr="00916447" w:rsidRDefault="00D421D3" w:rsidP="00F4412D">
      <w:pPr>
        <w:keepNext/>
        <w:keepLines/>
        <w:widowControl w:val="0"/>
        <w:tabs>
          <w:tab w:val="left" w:pos="0"/>
        </w:tabs>
        <w:ind w:firstLine="709"/>
        <w:contextualSpacing/>
        <w:jc w:val="both"/>
        <w:rPr>
          <w:rFonts w:eastAsia="Times New Roman"/>
          <w:b/>
          <w:sz w:val="24"/>
          <w:szCs w:val="24"/>
        </w:rPr>
      </w:pPr>
      <w:r w:rsidRPr="00916447">
        <w:rPr>
          <w:rFonts w:eastAsia="Times New Roman"/>
          <w:b/>
          <w:sz w:val="24"/>
          <w:szCs w:val="24"/>
        </w:rPr>
        <w:t>5.2</w:t>
      </w:r>
      <w:r w:rsidR="007D50FA">
        <w:rPr>
          <w:rFonts w:eastAsia="Times New Roman"/>
          <w:b/>
          <w:sz w:val="24"/>
          <w:szCs w:val="24"/>
        </w:rPr>
        <w:t xml:space="preserve"> </w:t>
      </w:r>
      <w:r w:rsidRPr="00916447">
        <w:rPr>
          <w:rFonts w:eastAsia="Times New Roman"/>
          <w:b/>
          <w:sz w:val="24"/>
          <w:szCs w:val="24"/>
        </w:rPr>
        <w:t>Дополнительная литература:</w:t>
      </w:r>
    </w:p>
    <w:p w:rsidR="00FE4089" w:rsidRDefault="00FE4089" w:rsidP="00F4412D">
      <w:pPr>
        <w:keepNext/>
        <w:keepLines/>
        <w:ind w:firstLine="567"/>
        <w:jc w:val="both"/>
        <w:rPr>
          <w:rFonts w:eastAsia="Times New Roman"/>
          <w:sz w:val="24"/>
          <w:szCs w:val="24"/>
        </w:rPr>
      </w:pPr>
      <w:r>
        <w:rPr>
          <w:rFonts w:eastAsia="Times New Roman"/>
          <w:sz w:val="24"/>
          <w:szCs w:val="24"/>
          <w:lang w:eastAsia="ar-SA"/>
        </w:rPr>
        <w:t>1</w:t>
      </w:r>
      <w:r w:rsidRPr="000800B4">
        <w:rPr>
          <w:rFonts w:eastAsia="Times New Roman"/>
          <w:sz w:val="24"/>
          <w:szCs w:val="24"/>
          <w:lang w:eastAsia="ar-SA"/>
        </w:rPr>
        <w:t xml:space="preserve">. </w:t>
      </w:r>
      <w:r w:rsidRPr="000800B4">
        <w:rPr>
          <w:rFonts w:eastAsia="Times New Roman"/>
          <w:sz w:val="24"/>
          <w:szCs w:val="24"/>
        </w:rPr>
        <w:t>Столяренко, Л.Д. Психология и педагогика: учеб</w:t>
      </w:r>
      <w:proofErr w:type="gramStart"/>
      <w:r w:rsidRPr="000800B4">
        <w:rPr>
          <w:rFonts w:eastAsia="Times New Roman"/>
          <w:sz w:val="24"/>
          <w:szCs w:val="24"/>
        </w:rPr>
        <w:t>.</w:t>
      </w:r>
      <w:proofErr w:type="gramEnd"/>
      <w:r w:rsidRPr="000800B4">
        <w:rPr>
          <w:rFonts w:eastAsia="Times New Roman"/>
          <w:sz w:val="24"/>
          <w:szCs w:val="24"/>
        </w:rPr>
        <w:t xml:space="preserve"> </w:t>
      </w:r>
      <w:proofErr w:type="spellStart"/>
      <w:proofErr w:type="gramStart"/>
      <w:r w:rsidRPr="000800B4">
        <w:rPr>
          <w:rFonts w:eastAsia="Times New Roman"/>
          <w:sz w:val="24"/>
          <w:szCs w:val="24"/>
        </w:rPr>
        <w:t>п</w:t>
      </w:r>
      <w:proofErr w:type="gramEnd"/>
      <w:r w:rsidRPr="000800B4">
        <w:rPr>
          <w:rFonts w:eastAsia="Times New Roman"/>
          <w:sz w:val="24"/>
          <w:szCs w:val="24"/>
        </w:rPr>
        <w:t>особ</w:t>
      </w:r>
      <w:proofErr w:type="spellEnd"/>
      <w:r w:rsidRPr="000800B4">
        <w:rPr>
          <w:rFonts w:eastAsia="Times New Roman"/>
          <w:sz w:val="24"/>
          <w:szCs w:val="24"/>
        </w:rPr>
        <w:t xml:space="preserve">. для студ. вузов (4-е изд. </w:t>
      </w:r>
      <w:proofErr w:type="spellStart"/>
      <w:r w:rsidRPr="000800B4">
        <w:rPr>
          <w:rFonts w:eastAsia="Times New Roman"/>
          <w:sz w:val="24"/>
          <w:szCs w:val="24"/>
        </w:rPr>
        <w:t>перераб</w:t>
      </w:r>
      <w:proofErr w:type="spellEnd"/>
      <w:r w:rsidRPr="000800B4">
        <w:rPr>
          <w:rFonts w:eastAsia="Times New Roman"/>
          <w:sz w:val="24"/>
          <w:szCs w:val="24"/>
        </w:rPr>
        <w:t>. и доп.) / Л.Д. Столяренко, В.Е. Столяренко. - М.  ЮНИТИ, 2012. - 671 с.</w:t>
      </w:r>
    </w:p>
    <w:p w:rsidR="00380879" w:rsidRPr="00380879" w:rsidRDefault="00380879" w:rsidP="00F4412D">
      <w:pPr>
        <w:keepNext/>
        <w:keepLines/>
        <w:ind w:firstLine="567"/>
        <w:jc w:val="both"/>
        <w:rPr>
          <w:rFonts w:eastAsia="Times New Roman"/>
          <w:sz w:val="24"/>
          <w:szCs w:val="24"/>
          <w:lang w:eastAsia="ar-SA"/>
        </w:rPr>
      </w:pPr>
      <w:r>
        <w:rPr>
          <w:rFonts w:eastAsia="Times New Roman"/>
          <w:sz w:val="24"/>
          <w:szCs w:val="24"/>
          <w:lang w:eastAsia="ar-SA"/>
        </w:rPr>
        <w:t>2</w:t>
      </w:r>
      <w:r w:rsidRPr="00380879">
        <w:rPr>
          <w:rFonts w:eastAsia="Times New Roman"/>
          <w:sz w:val="24"/>
          <w:szCs w:val="24"/>
          <w:lang w:eastAsia="ar-SA"/>
        </w:rPr>
        <w:t xml:space="preserve">.Физкультурно-оздоровительные технологии [Текст] : </w:t>
      </w:r>
      <w:proofErr w:type="spellStart"/>
      <w:r w:rsidRPr="00380879">
        <w:rPr>
          <w:rFonts w:eastAsia="Times New Roman"/>
          <w:sz w:val="24"/>
          <w:szCs w:val="24"/>
          <w:lang w:eastAsia="ar-SA"/>
        </w:rPr>
        <w:t>науч</w:t>
      </w:r>
      <w:proofErr w:type="spellEnd"/>
      <w:r w:rsidRPr="00380879">
        <w:rPr>
          <w:rFonts w:eastAsia="Times New Roman"/>
          <w:sz w:val="24"/>
          <w:szCs w:val="24"/>
          <w:lang w:eastAsia="ar-SA"/>
        </w:rPr>
        <w:t>. изд. / под общ</w:t>
      </w:r>
      <w:proofErr w:type="gramStart"/>
      <w:r w:rsidRPr="00380879">
        <w:rPr>
          <w:rFonts w:eastAsia="Times New Roman"/>
          <w:sz w:val="24"/>
          <w:szCs w:val="24"/>
          <w:lang w:eastAsia="ar-SA"/>
        </w:rPr>
        <w:t>.</w:t>
      </w:r>
      <w:proofErr w:type="gramEnd"/>
      <w:r w:rsidRPr="00380879">
        <w:rPr>
          <w:rFonts w:eastAsia="Times New Roman"/>
          <w:sz w:val="24"/>
          <w:szCs w:val="24"/>
          <w:lang w:eastAsia="ar-SA"/>
        </w:rPr>
        <w:t xml:space="preserve"> </w:t>
      </w:r>
      <w:proofErr w:type="gramStart"/>
      <w:r w:rsidRPr="00380879">
        <w:rPr>
          <w:rFonts w:eastAsia="Times New Roman"/>
          <w:sz w:val="24"/>
          <w:szCs w:val="24"/>
          <w:lang w:eastAsia="ar-SA"/>
        </w:rPr>
        <w:t>р</w:t>
      </w:r>
      <w:proofErr w:type="gramEnd"/>
      <w:r w:rsidRPr="00380879">
        <w:rPr>
          <w:rFonts w:eastAsia="Times New Roman"/>
          <w:sz w:val="24"/>
          <w:szCs w:val="24"/>
          <w:lang w:eastAsia="ar-SA"/>
        </w:rPr>
        <w:t xml:space="preserve">ед. А.А. Горелова, А.В. </w:t>
      </w:r>
      <w:proofErr w:type="spellStart"/>
      <w:r w:rsidRPr="00380879">
        <w:rPr>
          <w:rFonts w:eastAsia="Times New Roman"/>
          <w:sz w:val="24"/>
          <w:szCs w:val="24"/>
          <w:lang w:eastAsia="ar-SA"/>
        </w:rPr>
        <w:t>Лотоненко</w:t>
      </w:r>
      <w:proofErr w:type="spellEnd"/>
      <w:r w:rsidRPr="00380879">
        <w:rPr>
          <w:rFonts w:eastAsia="Times New Roman"/>
          <w:sz w:val="24"/>
          <w:szCs w:val="24"/>
          <w:lang w:eastAsia="ar-SA"/>
        </w:rPr>
        <w:t>. — М.</w:t>
      </w:r>
      <w:proofErr w:type="gramStart"/>
      <w:r w:rsidRPr="00380879">
        <w:rPr>
          <w:rFonts w:eastAsia="Times New Roman"/>
          <w:sz w:val="24"/>
          <w:szCs w:val="24"/>
          <w:lang w:eastAsia="ar-SA"/>
        </w:rPr>
        <w:t xml:space="preserve"> :</w:t>
      </w:r>
      <w:proofErr w:type="gramEnd"/>
      <w:r w:rsidRPr="00380879">
        <w:rPr>
          <w:rFonts w:eastAsia="Times New Roman"/>
          <w:sz w:val="24"/>
          <w:szCs w:val="24"/>
          <w:lang w:eastAsia="ar-SA"/>
        </w:rPr>
        <w:t xml:space="preserve"> </w:t>
      </w:r>
      <w:proofErr w:type="spellStart"/>
      <w:r w:rsidRPr="00380879">
        <w:rPr>
          <w:rFonts w:eastAsia="Times New Roman"/>
          <w:sz w:val="24"/>
          <w:szCs w:val="24"/>
          <w:lang w:eastAsia="ar-SA"/>
        </w:rPr>
        <w:t>Еврошкола</w:t>
      </w:r>
      <w:proofErr w:type="spellEnd"/>
      <w:r w:rsidRPr="00380879">
        <w:rPr>
          <w:rFonts w:eastAsia="Times New Roman"/>
          <w:sz w:val="24"/>
          <w:szCs w:val="24"/>
          <w:lang w:eastAsia="ar-SA"/>
        </w:rPr>
        <w:t>, 2011. — 305 с.</w:t>
      </w:r>
    </w:p>
    <w:p w:rsidR="00380879" w:rsidRPr="00380879" w:rsidRDefault="00380879" w:rsidP="00F4412D">
      <w:pPr>
        <w:keepNext/>
        <w:keepLines/>
        <w:ind w:firstLine="567"/>
        <w:jc w:val="both"/>
        <w:rPr>
          <w:rFonts w:eastAsia="Times New Roman"/>
          <w:sz w:val="24"/>
          <w:szCs w:val="24"/>
          <w:lang w:eastAsia="ar-SA"/>
        </w:rPr>
      </w:pPr>
      <w:r>
        <w:rPr>
          <w:rFonts w:eastAsia="Times New Roman"/>
          <w:sz w:val="24"/>
          <w:szCs w:val="24"/>
          <w:lang w:eastAsia="ar-SA"/>
        </w:rPr>
        <w:t>3</w:t>
      </w:r>
      <w:r w:rsidRPr="00380879">
        <w:rPr>
          <w:rFonts w:eastAsia="Times New Roman"/>
          <w:sz w:val="24"/>
          <w:szCs w:val="24"/>
          <w:lang w:eastAsia="ar-SA"/>
        </w:rPr>
        <w:t>.Теория и методика физической культуры: Учебник</w:t>
      </w:r>
      <w:proofErr w:type="gramStart"/>
      <w:r w:rsidRPr="00380879">
        <w:rPr>
          <w:rFonts w:eastAsia="Times New Roman"/>
          <w:sz w:val="24"/>
          <w:szCs w:val="24"/>
          <w:lang w:eastAsia="ar-SA"/>
        </w:rPr>
        <w:t xml:space="preserve"> / П</w:t>
      </w:r>
      <w:proofErr w:type="gramEnd"/>
      <w:r w:rsidRPr="00380879">
        <w:rPr>
          <w:rFonts w:eastAsia="Times New Roman"/>
          <w:sz w:val="24"/>
          <w:szCs w:val="24"/>
          <w:lang w:eastAsia="ar-SA"/>
        </w:rPr>
        <w:t xml:space="preserve">од ред. проф. Ю.Ф. Курамшина.-2-е изд., </w:t>
      </w:r>
      <w:proofErr w:type="spellStart"/>
      <w:r w:rsidRPr="00380879">
        <w:rPr>
          <w:rFonts w:eastAsia="Times New Roman"/>
          <w:sz w:val="24"/>
          <w:szCs w:val="24"/>
          <w:lang w:eastAsia="ar-SA"/>
        </w:rPr>
        <w:t>испр</w:t>
      </w:r>
      <w:proofErr w:type="spellEnd"/>
      <w:r w:rsidRPr="00380879">
        <w:rPr>
          <w:rFonts w:eastAsia="Times New Roman"/>
          <w:sz w:val="24"/>
          <w:szCs w:val="24"/>
          <w:lang w:eastAsia="ar-SA"/>
        </w:rPr>
        <w:t>.- М.: Советский спорт, 2004.- 464с.</w:t>
      </w:r>
    </w:p>
    <w:p w:rsidR="00380879" w:rsidRPr="00380879" w:rsidRDefault="00380879" w:rsidP="00F4412D">
      <w:pPr>
        <w:keepNext/>
        <w:keepLines/>
        <w:ind w:firstLine="567"/>
        <w:jc w:val="both"/>
        <w:rPr>
          <w:rFonts w:eastAsia="Times New Roman"/>
          <w:sz w:val="24"/>
          <w:szCs w:val="24"/>
          <w:lang w:eastAsia="ar-SA"/>
        </w:rPr>
      </w:pPr>
      <w:r>
        <w:rPr>
          <w:rFonts w:eastAsia="Times New Roman"/>
          <w:sz w:val="24"/>
          <w:szCs w:val="24"/>
          <w:lang w:eastAsia="ar-SA"/>
        </w:rPr>
        <w:t>4</w:t>
      </w:r>
      <w:r w:rsidRPr="00380879">
        <w:rPr>
          <w:rFonts w:eastAsia="Times New Roman"/>
          <w:sz w:val="24"/>
          <w:szCs w:val="24"/>
          <w:lang w:eastAsia="ar-SA"/>
        </w:rPr>
        <w:t xml:space="preserve">.Холодов Ж.К. Кузнецов В.С. Теория и методика физического воспитания и спорта. </w:t>
      </w:r>
      <w:proofErr w:type="spellStart"/>
      <w:r w:rsidRPr="00380879">
        <w:rPr>
          <w:rFonts w:eastAsia="Times New Roman"/>
          <w:sz w:val="24"/>
          <w:szCs w:val="24"/>
          <w:lang w:eastAsia="ar-SA"/>
        </w:rPr>
        <w:t>Уч</w:t>
      </w:r>
      <w:proofErr w:type="spellEnd"/>
      <w:r w:rsidRPr="00380879">
        <w:rPr>
          <w:rFonts w:eastAsia="Times New Roman"/>
          <w:sz w:val="24"/>
          <w:szCs w:val="24"/>
          <w:lang w:eastAsia="ar-SA"/>
        </w:rPr>
        <w:t xml:space="preserve">. пособие для студ. </w:t>
      </w:r>
      <w:proofErr w:type="spellStart"/>
      <w:r w:rsidRPr="00380879">
        <w:rPr>
          <w:rFonts w:eastAsia="Times New Roman"/>
          <w:sz w:val="24"/>
          <w:szCs w:val="24"/>
          <w:lang w:eastAsia="ar-SA"/>
        </w:rPr>
        <w:t>Высш</w:t>
      </w:r>
      <w:proofErr w:type="spellEnd"/>
      <w:r w:rsidRPr="00380879">
        <w:rPr>
          <w:rFonts w:eastAsia="Times New Roman"/>
          <w:sz w:val="24"/>
          <w:szCs w:val="24"/>
          <w:lang w:eastAsia="ar-SA"/>
        </w:rPr>
        <w:t xml:space="preserve">. Учеб. </w:t>
      </w:r>
      <w:proofErr w:type="spellStart"/>
      <w:r w:rsidRPr="00380879">
        <w:rPr>
          <w:rFonts w:eastAsia="Times New Roman"/>
          <w:sz w:val="24"/>
          <w:szCs w:val="24"/>
          <w:lang w:eastAsia="ar-SA"/>
        </w:rPr>
        <w:t>Завед</w:t>
      </w:r>
      <w:proofErr w:type="spellEnd"/>
      <w:r w:rsidRPr="00380879">
        <w:rPr>
          <w:rFonts w:eastAsia="Times New Roman"/>
          <w:sz w:val="24"/>
          <w:szCs w:val="24"/>
          <w:lang w:eastAsia="ar-SA"/>
        </w:rPr>
        <w:t xml:space="preserve">. –3-е изд. исп. и доп..- М.: изд. центр Академия, 2009. – 486 </w:t>
      </w:r>
      <w:proofErr w:type="gramStart"/>
      <w:r w:rsidRPr="00380879">
        <w:rPr>
          <w:rFonts w:eastAsia="Times New Roman"/>
          <w:sz w:val="24"/>
          <w:szCs w:val="24"/>
          <w:lang w:eastAsia="ar-SA"/>
        </w:rPr>
        <w:t>с</w:t>
      </w:r>
      <w:proofErr w:type="gramEnd"/>
      <w:r w:rsidRPr="00380879">
        <w:rPr>
          <w:rFonts w:eastAsia="Times New Roman"/>
          <w:sz w:val="24"/>
          <w:szCs w:val="24"/>
          <w:lang w:eastAsia="ar-SA"/>
        </w:rPr>
        <w:t xml:space="preserve">. </w:t>
      </w:r>
    </w:p>
    <w:p w:rsidR="00380879" w:rsidRPr="000800B4" w:rsidRDefault="00380879" w:rsidP="00F4412D">
      <w:pPr>
        <w:keepNext/>
        <w:keepLines/>
        <w:ind w:firstLine="567"/>
        <w:jc w:val="both"/>
        <w:rPr>
          <w:rFonts w:eastAsia="Times New Roman"/>
          <w:sz w:val="24"/>
          <w:szCs w:val="24"/>
        </w:rPr>
      </w:pPr>
    </w:p>
    <w:p w:rsidR="00D421D3" w:rsidRPr="006511BC" w:rsidRDefault="00D421D3" w:rsidP="00F4412D">
      <w:pPr>
        <w:keepNext/>
        <w:keepLines/>
        <w:widowControl w:val="0"/>
        <w:tabs>
          <w:tab w:val="left" w:pos="0"/>
        </w:tabs>
        <w:ind w:firstLine="709"/>
        <w:contextualSpacing/>
        <w:jc w:val="both"/>
        <w:rPr>
          <w:rFonts w:eastAsia="Times New Roman"/>
          <w:sz w:val="24"/>
          <w:szCs w:val="24"/>
        </w:rPr>
      </w:pPr>
      <w:r w:rsidRPr="00916447">
        <w:rPr>
          <w:rFonts w:eastAsia="Times New Roman"/>
          <w:b/>
          <w:sz w:val="24"/>
          <w:szCs w:val="24"/>
        </w:rPr>
        <w:t>5.3</w:t>
      </w:r>
      <w:proofErr w:type="gramStart"/>
      <w:r w:rsidR="007D50FA">
        <w:rPr>
          <w:rFonts w:eastAsia="Times New Roman"/>
          <w:b/>
          <w:sz w:val="24"/>
          <w:szCs w:val="24"/>
        </w:rPr>
        <w:t xml:space="preserve"> </w:t>
      </w:r>
      <w:r w:rsidRPr="00916447">
        <w:rPr>
          <w:rFonts w:eastAsia="Times New Roman"/>
          <w:b/>
          <w:sz w:val="24"/>
          <w:szCs w:val="24"/>
        </w:rPr>
        <w:t>И</w:t>
      </w:r>
      <w:proofErr w:type="gramEnd"/>
      <w:r w:rsidRPr="00916447">
        <w:rPr>
          <w:rFonts w:eastAsia="Times New Roman"/>
          <w:b/>
          <w:sz w:val="24"/>
          <w:szCs w:val="24"/>
        </w:rPr>
        <w:t>ные источники:</w:t>
      </w:r>
    </w:p>
    <w:p w:rsidR="00380879" w:rsidRPr="00380879" w:rsidRDefault="00380879" w:rsidP="00F4412D">
      <w:pPr>
        <w:pStyle w:val="a4"/>
        <w:keepNext/>
        <w:keepLines/>
        <w:numPr>
          <w:ilvl w:val="0"/>
          <w:numId w:val="21"/>
        </w:numPr>
        <w:ind w:left="0" w:firstLine="567"/>
        <w:jc w:val="both"/>
        <w:rPr>
          <w:rFonts w:eastAsia="Times New Roman"/>
          <w:sz w:val="24"/>
          <w:szCs w:val="24"/>
          <w:lang w:eastAsia="ar-SA"/>
        </w:rPr>
      </w:pPr>
      <w:r w:rsidRPr="00380879">
        <w:rPr>
          <w:rFonts w:eastAsia="Times New Roman"/>
          <w:sz w:val="24"/>
          <w:szCs w:val="24"/>
          <w:lang w:eastAsia="ar-SA"/>
        </w:rPr>
        <w:t>Дубровский, В.И. Лечебная физическая культура [Текст]</w:t>
      </w:r>
      <w:proofErr w:type="gramStart"/>
      <w:r w:rsidRPr="00380879">
        <w:rPr>
          <w:rFonts w:eastAsia="Times New Roman"/>
          <w:sz w:val="24"/>
          <w:szCs w:val="24"/>
          <w:lang w:eastAsia="ar-SA"/>
        </w:rPr>
        <w:t xml:space="preserve"> :</w:t>
      </w:r>
      <w:proofErr w:type="gramEnd"/>
      <w:r w:rsidRPr="00380879">
        <w:rPr>
          <w:rFonts w:eastAsia="Times New Roman"/>
          <w:sz w:val="24"/>
          <w:szCs w:val="24"/>
          <w:lang w:eastAsia="ar-SA"/>
        </w:rPr>
        <w:t xml:space="preserve"> Учебник для вузов .— 2-е изд., стер. — М.</w:t>
      </w:r>
      <w:proofErr w:type="gramStart"/>
      <w:r w:rsidRPr="00380879">
        <w:rPr>
          <w:rFonts w:eastAsia="Times New Roman"/>
          <w:sz w:val="24"/>
          <w:szCs w:val="24"/>
          <w:lang w:eastAsia="ar-SA"/>
        </w:rPr>
        <w:t xml:space="preserve"> :</w:t>
      </w:r>
      <w:proofErr w:type="gramEnd"/>
      <w:r w:rsidRPr="00380879">
        <w:rPr>
          <w:rFonts w:eastAsia="Times New Roman"/>
          <w:sz w:val="24"/>
          <w:szCs w:val="24"/>
          <w:lang w:eastAsia="ar-SA"/>
        </w:rPr>
        <w:t xml:space="preserve"> ВЛАДОС, 2001. — 608 с.</w:t>
      </w:r>
    </w:p>
    <w:p w:rsidR="00380879" w:rsidRPr="00380879" w:rsidRDefault="00380879" w:rsidP="00F4412D">
      <w:pPr>
        <w:pStyle w:val="a4"/>
        <w:keepNext/>
        <w:keepLines/>
        <w:numPr>
          <w:ilvl w:val="0"/>
          <w:numId w:val="21"/>
        </w:numPr>
        <w:ind w:left="0" w:firstLine="567"/>
        <w:jc w:val="both"/>
        <w:rPr>
          <w:rFonts w:eastAsia="Times New Roman"/>
          <w:sz w:val="24"/>
          <w:szCs w:val="24"/>
          <w:lang w:eastAsia="ar-SA"/>
        </w:rPr>
      </w:pPr>
      <w:r w:rsidRPr="00380879">
        <w:rPr>
          <w:rFonts w:eastAsia="Times New Roman"/>
          <w:sz w:val="24"/>
          <w:szCs w:val="24"/>
          <w:lang w:eastAsia="ar-SA"/>
        </w:rPr>
        <w:t>Куракин, М.А. Адаптация к физическим нагрузкам [Текст]</w:t>
      </w:r>
      <w:proofErr w:type="gramStart"/>
      <w:r w:rsidRPr="00380879">
        <w:rPr>
          <w:rFonts w:eastAsia="Times New Roman"/>
          <w:sz w:val="24"/>
          <w:szCs w:val="24"/>
          <w:lang w:eastAsia="ar-SA"/>
        </w:rPr>
        <w:t xml:space="preserve"> :</w:t>
      </w:r>
      <w:proofErr w:type="gramEnd"/>
      <w:r w:rsidRPr="00380879">
        <w:rPr>
          <w:rFonts w:eastAsia="Times New Roman"/>
          <w:sz w:val="24"/>
          <w:szCs w:val="24"/>
          <w:lang w:eastAsia="ar-SA"/>
        </w:rPr>
        <w:t xml:space="preserve"> Учеб. пособие / </w:t>
      </w:r>
      <w:proofErr w:type="spellStart"/>
      <w:r w:rsidRPr="00380879">
        <w:rPr>
          <w:rFonts w:eastAsia="Times New Roman"/>
          <w:sz w:val="24"/>
          <w:szCs w:val="24"/>
          <w:lang w:eastAsia="ar-SA"/>
        </w:rPr>
        <w:t>Тамб</w:t>
      </w:r>
      <w:proofErr w:type="gramStart"/>
      <w:r w:rsidRPr="00380879">
        <w:rPr>
          <w:rFonts w:eastAsia="Times New Roman"/>
          <w:sz w:val="24"/>
          <w:szCs w:val="24"/>
          <w:lang w:eastAsia="ar-SA"/>
        </w:rPr>
        <w:t>.г</w:t>
      </w:r>
      <w:proofErr w:type="gramEnd"/>
      <w:r w:rsidRPr="00380879">
        <w:rPr>
          <w:rFonts w:eastAsia="Times New Roman"/>
          <w:sz w:val="24"/>
          <w:szCs w:val="24"/>
          <w:lang w:eastAsia="ar-SA"/>
        </w:rPr>
        <w:t>ос.ун-т</w:t>
      </w:r>
      <w:proofErr w:type="spellEnd"/>
      <w:r w:rsidRPr="00380879">
        <w:rPr>
          <w:rFonts w:eastAsia="Times New Roman"/>
          <w:sz w:val="24"/>
          <w:szCs w:val="24"/>
          <w:lang w:eastAsia="ar-SA"/>
        </w:rPr>
        <w:t xml:space="preserve"> им. Г.Р.Державина ; М.А.Куракин, А.И.Лукичев, Ю.П. </w:t>
      </w:r>
      <w:proofErr w:type="spellStart"/>
      <w:r w:rsidRPr="00380879">
        <w:rPr>
          <w:rFonts w:eastAsia="Times New Roman"/>
          <w:sz w:val="24"/>
          <w:szCs w:val="24"/>
          <w:lang w:eastAsia="ar-SA"/>
        </w:rPr>
        <w:t>Пчелинцев</w:t>
      </w:r>
      <w:proofErr w:type="spellEnd"/>
      <w:r w:rsidRPr="00380879">
        <w:rPr>
          <w:rFonts w:eastAsia="Times New Roman"/>
          <w:sz w:val="24"/>
          <w:szCs w:val="24"/>
          <w:lang w:eastAsia="ar-SA"/>
        </w:rPr>
        <w:t xml:space="preserve">. — Тамбов, 1999. — 35 </w:t>
      </w:r>
      <w:proofErr w:type="gramStart"/>
      <w:r w:rsidRPr="00380879">
        <w:rPr>
          <w:rFonts w:eastAsia="Times New Roman"/>
          <w:sz w:val="24"/>
          <w:szCs w:val="24"/>
          <w:lang w:eastAsia="ar-SA"/>
        </w:rPr>
        <w:t>с</w:t>
      </w:r>
      <w:proofErr w:type="gramEnd"/>
      <w:r w:rsidRPr="00380879">
        <w:rPr>
          <w:rFonts w:eastAsia="Times New Roman"/>
          <w:sz w:val="24"/>
          <w:szCs w:val="24"/>
          <w:lang w:eastAsia="ar-SA"/>
        </w:rPr>
        <w:t>.</w:t>
      </w:r>
    </w:p>
    <w:p w:rsidR="00380879" w:rsidRPr="00380879" w:rsidRDefault="00380879" w:rsidP="00F4412D">
      <w:pPr>
        <w:pStyle w:val="a4"/>
        <w:keepNext/>
        <w:keepLines/>
        <w:numPr>
          <w:ilvl w:val="0"/>
          <w:numId w:val="21"/>
        </w:numPr>
        <w:ind w:left="0" w:firstLine="567"/>
        <w:jc w:val="both"/>
        <w:rPr>
          <w:rFonts w:eastAsia="Times New Roman"/>
          <w:sz w:val="24"/>
          <w:szCs w:val="24"/>
          <w:lang w:eastAsia="ar-SA"/>
        </w:rPr>
      </w:pPr>
      <w:r w:rsidRPr="00380879">
        <w:rPr>
          <w:rFonts w:eastAsia="Times New Roman"/>
          <w:sz w:val="24"/>
          <w:szCs w:val="24"/>
          <w:lang w:eastAsia="ar-SA"/>
        </w:rPr>
        <w:t>Никитушкин, В.Г. Основы научно-методической деятельности в области физической культуры и спорта [Текст]</w:t>
      </w:r>
      <w:proofErr w:type="gramStart"/>
      <w:r w:rsidRPr="00380879">
        <w:rPr>
          <w:rFonts w:eastAsia="Times New Roman"/>
          <w:sz w:val="24"/>
          <w:szCs w:val="24"/>
          <w:lang w:eastAsia="ar-SA"/>
        </w:rPr>
        <w:t xml:space="preserve"> :</w:t>
      </w:r>
      <w:proofErr w:type="gramEnd"/>
      <w:r w:rsidRPr="00380879">
        <w:rPr>
          <w:rFonts w:eastAsia="Times New Roman"/>
          <w:sz w:val="24"/>
          <w:szCs w:val="24"/>
          <w:lang w:eastAsia="ar-SA"/>
        </w:rPr>
        <w:t xml:space="preserve"> учебник / В. Г. Никитушкин. — М.</w:t>
      </w:r>
      <w:proofErr w:type="gramStart"/>
      <w:r w:rsidRPr="00380879">
        <w:rPr>
          <w:rFonts w:eastAsia="Times New Roman"/>
          <w:sz w:val="24"/>
          <w:szCs w:val="24"/>
          <w:lang w:eastAsia="ar-SA"/>
        </w:rPr>
        <w:t xml:space="preserve"> :</w:t>
      </w:r>
      <w:proofErr w:type="gramEnd"/>
      <w:r w:rsidRPr="00380879">
        <w:rPr>
          <w:rFonts w:eastAsia="Times New Roman"/>
          <w:sz w:val="24"/>
          <w:szCs w:val="24"/>
          <w:lang w:eastAsia="ar-SA"/>
        </w:rPr>
        <w:t xml:space="preserve"> Советский спорт, 2013. — 279 с.</w:t>
      </w:r>
    </w:p>
    <w:p w:rsidR="00380879" w:rsidRPr="00380879" w:rsidRDefault="00380879" w:rsidP="00F4412D">
      <w:pPr>
        <w:pStyle w:val="a4"/>
        <w:keepNext/>
        <w:keepLines/>
        <w:numPr>
          <w:ilvl w:val="0"/>
          <w:numId w:val="21"/>
        </w:numPr>
        <w:ind w:left="0" w:firstLine="567"/>
        <w:jc w:val="both"/>
        <w:rPr>
          <w:rFonts w:eastAsia="Times New Roman"/>
          <w:sz w:val="24"/>
          <w:szCs w:val="24"/>
          <w:lang w:eastAsia="ar-SA"/>
        </w:rPr>
      </w:pPr>
      <w:r w:rsidRPr="00380879">
        <w:rPr>
          <w:rFonts w:eastAsia="Times New Roman"/>
          <w:sz w:val="24"/>
          <w:szCs w:val="24"/>
          <w:lang w:eastAsia="ar-SA"/>
        </w:rPr>
        <w:lastRenderedPageBreak/>
        <w:t>Николаев, Ю.М. Современные тенденции развития теоретико-образовательного пространства физической культуры [Текст] / Ю.М. Николаев // Теория и практика физической культуры .— 2013 .— № 7 .— С. 96-101.</w:t>
      </w:r>
    </w:p>
    <w:p w:rsidR="00380879" w:rsidRPr="00380879" w:rsidRDefault="00380879" w:rsidP="00F4412D">
      <w:pPr>
        <w:pStyle w:val="a4"/>
        <w:keepNext/>
        <w:keepLines/>
        <w:numPr>
          <w:ilvl w:val="0"/>
          <w:numId w:val="21"/>
        </w:numPr>
        <w:ind w:left="0" w:firstLine="567"/>
        <w:jc w:val="both"/>
        <w:rPr>
          <w:rFonts w:eastAsia="Times New Roman"/>
          <w:sz w:val="24"/>
          <w:szCs w:val="24"/>
          <w:lang w:eastAsia="ar-SA"/>
        </w:rPr>
      </w:pPr>
      <w:r w:rsidRPr="00380879">
        <w:rPr>
          <w:rFonts w:eastAsia="Times New Roman"/>
          <w:sz w:val="24"/>
          <w:szCs w:val="24"/>
          <w:lang w:eastAsia="ar-SA"/>
        </w:rPr>
        <w:t>Педагогическое физкультурно-спортивное совершенствование [Текст]</w:t>
      </w:r>
      <w:proofErr w:type="gramStart"/>
      <w:r w:rsidRPr="00380879">
        <w:rPr>
          <w:rFonts w:eastAsia="Times New Roman"/>
          <w:sz w:val="24"/>
          <w:szCs w:val="24"/>
          <w:lang w:eastAsia="ar-SA"/>
        </w:rPr>
        <w:t xml:space="preserve"> :</w:t>
      </w:r>
      <w:proofErr w:type="gramEnd"/>
      <w:r w:rsidRPr="00380879">
        <w:rPr>
          <w:rFonts w:eastAsia="Times New Roman"/>
          <w:sz w:val="24"/>
          <w:szCs w:val="24"/>
          <w:lang w:eastAsia="ar-SA"/>
        </w:rPr>
        <w:t xml:space="preserve"> Учеб. пособие для вузов</w:t>
      </w:r>
      <w:proofErr w:type="gramStart"/>
      <w:r w:rsidRPr="00380879">
        <w:rPr>
          <w:rFonts w:eastAsia="Times New Roman"/>
          <w:sz w:val="24"/>
          <w:szCs w:val="24"/>
          <w:lang w:eastAsia="ar-SA"/>
        </w:rPr>
        <w:t xml:space="preserve"> / П</w:t>
      </w:r>
      <w:proofErr w:type="gramEnd"/>
      <w:r w:rsidRPr="00380879">
        <w:rPr>
          <w:rFonts w:eastAsia="Times New Roman"/>
          <w:sz w:val="24"/>
          <w:szCs w:val="24"/>
          <w:lang w:eastAsia="ar-SA"/>
        </w:rPr>
        <w:t>од ред. Ю.Д. Железняка. — М.</w:t>
      </w:r>
      <w:proofErr w:type="gramStart"/>
      <w:r w:rsidRPr="00380879">
        <w:rPr>
          <w:rFonts w:eastAsia="Times New Roman"/>
          <w:sz w:val="24"/>
          <w:szCs w:val="24"/>
          <w:lang w:eastAsia="ar-SA"/>
        </w:rPr>
        <w:t xml:space="preserve"> :</w:t>
      </w:r>
      <w:proofErr w:type="gramEnd"/>
      <w:r w:rsidRPr="00380879">
        <w:rPr>
          <w:rFonts w:eastAsia="Times New Roman"/>
          <w:sz w:val="24"/>
          <w:szCs w:val="24"/>
          <w:lang w:eastAsia="ar-SA"/>
        </w:rPr>
        <w:t xml:space="preserve"> Академия, 2002. — 378 с.</w:t>
      </w:r>
    </w:p>
    <w:p w:rsidR="00380879" w:rsidRPr="00380879" w:rsidRDefault="00380879" w:rsidP="00F4412D">
      <w:pPr>
        <w:pStyle w:val="a4"/>
        <w:keepNext/>
        <w:keepLines/>
        <w:numPr>
          <w:ilvl w:val="0"/>
          <w:numId w:val="21"/>
        </w:numPr>
        <w:ind w:left="0" w:firstLine="567"/>
        <w:jc w:val="both"/>
        <w:rPr>
          <w:rFonts w:eastAsia="Times New Roman"/>
          <w:sz w:val="24"/>
          <w:szCs w:val="24"/>
          <w:lang w:eastAsia="ar-SA"/>
        </w:rPr>
      </w:pPr>
      <w:r w:rsidRPr="00380879">
        <w:rPr>
          <w:rFonts w:eastAsia="Times New Roman"/>
          <w:sz w:val="24"/>
          <w:szCs w:val="24"/>
          <w:lang w:eastAsia="ar-SA"/>
        </w:rPr>
        <w:t>Решетников, Н.В. Физическая культура [Текст]</w:t>
      </w:r>
      <w:proofErr w:type="gramStart"/>
      <w:r w:rsidRPr="00380879">
        <w:rPr>
          <w:rFonts w:eastAsia="Times New Roman"/>
          <w:sz w:val="24"/>
          <w:szCs w:val="24"/>
          <w:lang w:eastAsia="ar-SA"/>
        </w:rPr>
        <w:t xml:space="preserve"> :</w:t>
      </w:r>
      <w:proofErr w:type="gramEnd"/>
      <w:r w:rsidRPr="00380879">
        <w:rPr>
          <w:rFonts w:eastAsia="Times New Roman"/>
          <w:sz w:val="24"/>
          <w:szCs w:val="24"/>
          <w:lang w:eastAsia="ar-SA"/>
        </w:rPr>
        <w:t xml:space="preserve"> Учеб</w:t>
      </w:r>
      <w:proofErr w:type="gramStart"/>
      <w:r w:rsidRPr="00380879">
        <w:rPr>
          <w:rFonts w:eastAsia="Times New Roman"/>
          <w:sz w:val="24"/>
          <w:szCs w:val="24"/>
          <w:lang w:eastAsia="ar-SA"/>
        </w:rPr>
        <w:t>.</w:t>
      </w:r>
      <w:proofErr w:type="gramEnd"/>
      <w:r w:rsidRPr="00380879">
        <w:rPr>
          <w:rFonts w:eastAsia="Times New Roman"/>
          <w:sz w:val="24"/>
          <w:szCs w:val="24"/>
          <w:lang w:eastAsia="ar-SA"/>
        </w:rPr>
        <w:t xml:space="preserve"> </w:t>
      </w:r>
      <w:proofErr w:type="gramStart"/>
      <w:r w:rsidRPr="00380879">
        <w:rPr>
          <w:rFonts w:eastAsia="Times New Roman"/>
          <w:sz w:val="24"/>
          <w:szCs w:val="24"/>
          <w:lang w:eastAsia="ar-SA"/>
        </w:rPr>
        <w:t>п</w:t>
      </w:r>
      <w:proofErr w:type="gramEnd"/>
      <w:r w:rsidRPr="00380879">
        <w:rPr>
          <w:rFonts w:eastAsia="Times New Roman"/>
          <w:sz w:val="24"/>
          <w:szCs w:val="24"/>
          <w:lang w:eastAsia="ar-SA"/>
        </w:rPr>
        <w:t xml:space="preserve">особие для студ. учреждений сред. профессионального образования .— 2-е изд., </w:t>
      </w:r>
      <w:proofErr w:type="spellStart"/>
      <w:r w:rsidRPr="00380879">
        <w:rPr>
          <w:rFonts w:eastAsia="Times New Roman"/>
          <w:sz w:val="24"/>
          <w:szCs w:val="24"/>
          <w:lang w:eastAsia="ar-SA"/>
        </w:rPr>
        <w:t>перераб</w:t>
      </w:r>
      <w:proofErr w:type="spellEnd"/>
      <w:r w:rsidRPr="00380879">
        <w:rPr>
          <w:rFonts w:eastAsia="Times New Roman"/>
          <w:sz w:val="24"/>
          <w:szCs w:val="24"/>
          <w:lang w:eastAsia="ar-SA"/>
        </w:rPr>
        <w:t>. и доп. — М. ; М. ; М. : Академия : Мастерство</w:t>
      </w:r>
      <w:proofErr w:type="gramStart"/>
      <w:r w:rsidRPr="00380879">
        <w:rPr>
          <w:rFonts w:eastAsia="Times New Roman"/>
          <w:sz w:val="24"/>
          <w:szCs w:val="24"/>
          <w:lang w:eastAsia="ar-SA"/>
        </w:rPr>
        <w:t xml:space="preserve"> :</w:t>
      </w:r>
      <w:proofErr w:type="gramEnd"/>
      <w:r w:rsidRPr="00380879">
        <w:rPr>
          <w:rFonts w:eastAsia="Times New Roman"/>
          <w:sz w:val="24"/>
          <w:szCs w:val="24"/>
          <w:lang w:eastAsia="ar-SA"/>
        </w:rPr>
        <w:t xml:space="preserve"> </w:t>
      </w:r>
      <w:proofErr w:type="spellStart"/>
      <w:r w:rsidRPr="00380879">
        <w:rPr>
          <w:rFonts w:eastAsia="Times New Roman"/>
          <w:sz w:val="24"/>
          <w:szCs w:val="24"/>
          <w:lang w:eastAsia="ar-SA"/>
        </w:rPr>
        <w:t>Высш</w:t>
      </w:r>
      <w:proofErr w:type="spellEnd"/>
      <w:r w:rsidRPr="00380879">
        <w:rPr>
          <w:rFonts w:eastAsia="Times New Roman"/>
          <w:sz w:val="24"/>
          <w:szCs w:val="24"/>
          <w:lang w:eastAsia="ar-SA"/>
        </w:rPr>
        <w:t xml:space="preserve">. </w:t>
      </w:r>
      <w:proofErr w:type="spellStart"/>
      <w:r w:rsidRPr="00380879">
        <w:rPr>
          <w:rFonts w:eastAsia="Times New Roman"/>
          <w:sz w:val="24"/>
          <w:szCs w:val="24"/>
          <w:lang w:eastAsia="ar-SA"/>
        </w:rPr>
        <w:t>шк</w:t>
      </w:r>
      <w:proofErr w:type="spellEnd"/>
      <w:r w:rsidRPr="00380879">
        <w:rPr>
          <w:rFonts w:eastAsia="Times New Roman"/>
          <w:sz w:val="24"/>
          <w:szCs w:val="24"/>
          <w:lang w:eastAsia="ar-SA"/>
        </w:rPr>
        <w:t>., 2000 .— 149 с.</w:t>
      </w:r>
    </w:p>
    <w:p w:rsidR="00380879" w:rsidRPr="00380879" w:rsidRDefault="00380879" w:rsidP="00F4412D">
      <w:pPr>
        <w:pStyle w:val="a4"/>
        <w:keepNext/>
        <w:keepLines/>
        <w:numPr>
          <w:ilvl w:val="0"/>
          <w:numId w:val="21"/>
        </w:numPr>
        <w:ind w:left="0" w:firstLine="567"/>
        <w:jc w:val="both"/>
        <w:rPr>
          <w:rFonts w:eastAsia="Times New Roman"/>
          <w:sz w:val="24"/>
          <w:szCs w:val="24"/>
          <w:lang w:eastAsia="ar-SA"/>
        </w:rPr>
      </w:pPr>
      <w:r w:rsidRPr="00380879">
        <w:rPr>
          <w:rFonts w:eastAsia="Times New Roman"/>
          <w:sz w:val="24"/>
          <w:szCs w:val="24"/>
          <w:lang w:eastAsia="ar-SA"/>
        </w:rPr>
        <w:t>Холодов, Ж.К. Практикум по теории и методике физического воспитания и спорта [Текст]</w:t>
      </w:r>
      <w:proofErr w:type="gramStart"/>
      <w:r w:rsidRPr="00380879">
        <w:rPr>
          <w:rFonts w:eastAsia="Times New Roman"/>
          <w:sz w:val="24"/>
          <w:szCs w:val="24"/>
          <w:lang w:eastAsia="ar-SA"/>
        </w:rPr>
        <w:t xml:space="preserve"> :</w:t>
      </w:r>
      <w:proofErr w:type="gramEnd"/>
      <w:r w:rsidRPr="00380879">
        <w:rPr>
          <w:rFonts w:eastAsia="Times New Roman"/>
          <w:sz w:val="24"/>
          <w:szCs w:val="24"/>
          <w:lang w:eastAsia="ar-SA"/>
        </w:rPr>
        <w:t xml:space="preserve"> Учеб</w:t>
      </w:r>
      <w:proofErr w:type="gramStart"/>
      <w:r w:rsidRPr="00380879">
        <w:rPr>
          <w:rFonts w:eastAsia="Times New Roman"/>
          <w:sz w:val="24"/>
          <w:szCs w:val="24"/>
          <w:lang w:eastAsia="ar-SA"/>
        </w:rPr>
        <w:t>.</w:t>
      </w:r>
      <w:proofErr w:type="gramEnd"/>
      <w:r w:rsidRPr="00380879">
        <w:rPr>
          <w:rFonts w:eastAsia="Times New Roman"/>
          <w:sz w:val="24"/>
          <w:szCs w:val="24"/>
          <w:lang w:eastAsia="ar-SA"/>
        </w:rPr>
        <w:t xml:space="preserve"> </w:t>
      </w:r>
      <w:proofErr w:type="gramStart"/>
      <w:r w:rsidRPr="00380879">
        <w:rPr>
          <w:rFonts w:eastAsia="Times New Roman"/>
          <w:sz w:val="24"/>
          <w:szCs w:val="24"/>
          <w:lang w:eastAsia="ar-SA"/>
        </w:rPr>
        <w:t>п</w:t>
      </w:r>
      <w:proofErr w:type="gramEnd"/>
      <w:r w:rsidRPr="00380879">
        <w:rPr>
          <w:rFonts w:eastAsia="Times New Roman"/>
          <w:sz w:val="24"/>
          <w:szCs w:val="24"/>
          <w:lang w:eastAsia="ar-SA"/>
        </w:rPr>
        <w:t>особие для вузов / Ж.К. Холодов, В.С. Кузнецов. — М.</w:t>
      </w:r>
      <w:proofErr w:type="gramStart"/>
      <w:r w:rsidRPr="00380879">
        <w:rPr>
          <w:rFonts w:eastAsia="Times New Roman"/>
          <w:sz w:val="24"/>
          <w:szCs w:val="24"/>
          <w:lang w:eastAsia="ar-SA"/>
        </w:rPr>
        <w:t xml:space="preserve"> :</w:t>
      </w:r>
      <w:proofErr w:type="gramEnd"/>
      <w:r w:rsidRPr="00380879">
        <w:rPr>
          <w:rFonts w:eastAsia="Times New Roman"/>
          <w:sz w:val="24"/>
          <w:szCs w:val="24"/>
          <w:lang w:eastAsia="ar-SA"/>
        </w:rPr>
        <w:t xml:space="preserve"> Академия, 2003. — 143 с.</w:t>
      </w:r>
    </w:p>
    <w:p w:rsidR="00380879" w:rsidRDefault="00380879" w:rsidP="00F4412D">
      <w:pPr>
        <w:keepNext/>
        <w:keepLines/>
        <w:tabs>
          <w:tab w:val="left" w:pos="993"/>
        </w:tabs>
        <w:ind w:firstLine="709"/>
        <w:jc w:val="both"/>
        <w:rPr>
          <w:rFonts w:eastAsia="Times New Roman"/>
          <w:sz w:val="24"/>
          <w:szCs w:val="24"/>
        </w:rPr>
      </w:pPr>
    </w:p>
    <w:p w:rsidR="00D421D3" w:rsidRPr="00DE0689" w:rsidRDefault="00D421D3" w:rsidP="00F4412D">
      <w:pPr>
        <w:keepNext/>
        <w:keepLines/>
        <w:jc w:val="both"/>
        <w:rPr>
          <w:rFonts w:eastAsia="Times New Roman"/>
          <w:b/>
          <w:sz w:val="24"/>
          <w:szCs w:val="24"/>
        </w:rPr>
      </w:pPr>
      <w:r w:rsidRPr="006511BC">
        <w:rPr>
          <w:rFonts w:eastAsia="Times New Roman"/>
          <w:b/>
          <w:sz w:val="24"/>
          <w:szCs w:val="24"/>
        </w:rPr>
        <w:t>6. Материально-техническое обеспечение дисциплины, программное обеспечение</w:t>
      </w:r>
      <w:r>
        <w:rPr>
          <w:rFonts w:eastAsia="Times New Roman"/>
          <w:b/>
          <w:sz w:val="24"/>
          <w:szCs w:val="24"/>
        </w:rPr>
        <w:t xml:space="preserve">, </w:t>
      </w:r>
      <w:r w:rsidRPr="00DE0689">
        <w:rPr>
          <w:rFonts w:eastAsia="Times New Roman"/>
          <w:b/>
          <w:sz w:val="24"/>
          <w:szCs w:val="24"/>
        </w:rPr>
        <w:t>профессиональные базы данных и информационные справочные системы</w:t>
      </w:r>
    </w:p>
    <w:p w:rsidR="00D421D3" w:rsidRPr="00DE0689" w:rsidRDefault="00D421D3" w:rsidP="00F4412D">
      <w:pPr>
        <w:keepNext/>
        <w:keepLines/>
        <w:widowControl w:val="0"/>
        <w:suppressAutoHyphens/>
        <w:overflowPunct w:val="0"/>
        <w:autoSpaceDE w:val="0"/>
        <w:autoSpaceDN w:val="0"/>
        <w:ind w:firstLine="567"/>
        <w:jc w:val="both"/>
        <w:rPr>
          <w:rFonts w:eastAsia="Times New Roman"/>
          <w:kern w:val="3"/>
          <w:sz w:val="24"/>
          <w:szCs w:val="24"/>
        </w:rPr>
      </w:pPr>
      <w:r w:rsidRPr="00DE0689">
        <w:rPr>
          <w:rFonts w:eastAsia="Times New Roman"/>
          <w:kern w:val="3"/>
          <w:sz w:val="24"/>
          <w:szCs w:val="24"/>
        </w:rPr>
        <w:t xml:space="preserve">Для проведения занятий по дисциплине необходимо следующее материально-техническое обеспечение: </w:t>
      </w:r>
      <w:r w:rsidRPr="00E40125">
        <w:rPr>
          <w:rFonts w:eastAsia="Times New Roman"/>
          <w:kern w:val="3"/>
          <w:sz w:val="24"/>
          <w:szCs w:val="24"/>
        </w:rPr>
        <w:t>помещения</w:t>
      </w:r>
      <w:r w:rsidRPr="00DE0689">
        <w:rPr>
          <w:rFonts w:eastAsia="Times New Roman"/>
          <w:kern w:val="3"/>
          <w:sz w:val="24"/>
          <w:szCs w:val="24"/>
        </w:rPr>
        <w:t xml:space="preserve"> для проведения занятий лекционного и семинарского типа, групповых и индивидуальных консультаций, текущего контроля и промежуточной аттестации, помещения для самостоятельной работы.</w:t>
      </w:r>
    </w:p>
    <w:p w:rsidR="00D421D3" w:rsidRPr="00DE0689" w:rsidRDefault="00E40125" w:rsidP="00F4412D">
      <w:pPr>
        <w:keepNext/>
        <w:keepLines/>
        <w:widowControl w:val="0"/>
        <w:suppressAutoHyphens/>
        <w:overflowPunct w:val="0"/>
        <w:autoSpaceDE w:val="0"/>
        <w:autoSpaceDN w:val="0"/>
        <w:ind w:firstLine="567"/>
        <w:jc w:val="both"/>
        <w:rPr>
          <w:rFonts w:eastAsia="Times New Roman"/>
          <w:kern w:val="3"/>
          <w:sz w:val="24"/>
          <w:szCs w:val="24"/>
        </w:rPr>
      </w:pPr>
      <w:r w:rsidRPr="00E40125">
        <w:rPr>
          <w:rFonts w:eastAsia="Times New Roman"/>
          <w:kern w:val="3"/>
          <w:sz w:val="24"/>
          <w:szCs w:val="24"/>
        </w:rPr>
        <w:t>П</w:t>
      </w:r>
      <w:r w:rsidR="00D421D3" w:rsidRPr="00E40125">
        <w:rPr>
          <w:rFonts w:eastAsia="Times New Roman"/>
          <w:kern w:val="3"/>
          <w:sz w:val="24"/>
          <w:szCs w:val="24"/>
        </w:rPr>
        <w:t>омещения</w:t>
      </w:r>
      <w:r w:rsidR="00D421D3" w:rsidRPr="00DE0689">
        <w:rPr>
          <w:rFonts w:eastAsia="Times New Roman"/>
          <w:kern w:val="3"/>
          <w:sz w:val="24"/>
          <w:szCs w:val="24"/>
        </w:rPr>
        <w:t xml:space="preserve">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rsidR="00D421D3" w:rsidRPr="00DE0689" w:rsidRDefault="00D421D3" w:rsidP="00F4412D">
      <w:pPr>
        <w:keepNext/>
        <w:keepLines/>
        <w:widowControl w:val="0"/>
        <w:suppressAutoHyphens/>
        <w:overflowPunct w:val="0"/>
        <w:autoSpaceDE w:val="0"/>
        <w:autoSpaceDN w:val="0"/>
        <w:ind w:firstLine="567"/>
        <w:jc w:val="both"/>
        <w:rPr>
          <w:rFonts w:eastAsia="Times New Roman"/>
          <w:kern w:val="3"/>
          <w:sz w:val="24"/>
          <w:szCs w:val="24"/>
        </w:rPr>
      </w:pPr>
      <w:r w:rsidRPr="00DE0689">
        <w:rPr>
          <w:rFonts w:eastAsia="Times New Roman"/>
          <w:kern w:val="3"/>
          <w:sz w:val="24"/>
          <w:szCs w:val="24"/>
        </w:rPr>
        <w:t>Для проведения занятий лекционного типа используются наборы демонстрационного оборудования, обеспечивающие тематические иллюстрации (проектор, ноутбук, экран/ интерактивная доска).</w:t>
      </w:r>
    </w:p>
    <w:p w:rsidR="00D421D3" w:rsidRPr="00DE0689" w:rsidRDefault="00D421D3" w:rsidP="00F4412D">
      <w:pPr>
        <w:keepNext/>
        <w:keepLines/>
        <w:autoSpaceDE w:val="0"/>
        <w:autoSpaceDN w:val="0"/>
        <w:adjustRightInd w:val="0"/>
        <w:jc w:val="both"/>
        <w:rPr>
          <w:rFonts w:eastAsia="Times New Roman"/>
          <w:kern w:val="3"/>
          <w:sz w:val="24"/>
          <w:szCs w:val="24"/>
        </w:rPr>
      </w:pPr>
      <w:r w:rsidRPr="00DE0689">
        <w:rPr>
          <w:rFonts w:eastAsia="Times New Roman"/>
          <w:kern w:val="3"/>
          <w:sz w:val="24"/>
          <w:szCs w:val="24"/>
        </w:rPr>
        <w:t xml:space="preserve">         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D421D3" w:rsidRPr="00DE0689" w:rsidRDefault="00D421D3" w:rsidP="00F4412D">
      <w:pPr>
        <w:keepNext/>
        <w:keepLines/>
        <w:autoSpaceDE w:val="0"/>
        <w:autoSpaceDN w:val="0"/>
        <w:adjustRightInd w:val="0"/>
        <w:jc w:val="both"/>
        <w:rPr>
          <w:rFonts w:eastAsia="Times New Roman"/>
          <w:kern w:val="3"/>
          <w:sz w:val="24"/>
          <w:szCs w:val="24"/>
        </w:rPr>
      </w:pPr>
    </w:p>
    <w:p w:rsidR="00D421D3" w:rsidRPr="00DE0689" w:rsidRDefault="00D421D3" w:rsidP="00F4412D">
      <w:pPr>
        <w:keepNext/>
        <w:keepLines/>
        <w:ind w:firstLine="709"/>
        <w:rPr>
          <w:rFonts w:eastAsia="Times New Roman"/>
          <w:b/>
          <w:kern w:val="3"/>
          <w:sz w:val="24"/>
          <w:szCs w:val="24"/>
        </w:rPr>
      </w:pPr>
      <w:r w:rsidRPr="00DE0689">
        <w:rPr>
          <w:rFonts w:eastAsia="Times New Roman"/>
          <w:b/>
          <w:kern w:val="3"/>
          <w:sz w:val="24"/>
          <w:szCs w:val="24"/>
        </w:rPr>
        <w:t>Электронная информационно-образовательная среда</w:t>
      </w:r>
    </w:p>
    <w:p w:rsidR="00D421D3" w:rsidRPr="00760EBA" w:rsidRDefault="00976BBD" w:rsidP="00F4412D">
      <w:pPr>
        <w:keepNext/>
        <w:keepLines/>
        <w:autoSpaceDE w:val="0"/>
        <w:autoSpaceDN w:val="0"/>
        <w:adjustRightInd w:val="0"/>
        <w:rPr>
          <w:color w:val="000000"/>
          <w:sz w:val="24"/>
          <w:szCs w:val="24"/>
        </w:rPr>
      </w:pPr>
      <w:hyperlink r:id="rId10" w:history="1">
        <w:r w:rsidR="00D421D3" w:rsidRPr="00D17A20">
          <w:rPr>
            <w:rStyle w:val="a3"/>
            <w:sz w:val="24"/>
            <w:szCs w:val="24"/>
            <w:lang w:val="en-US"/>
          </w:rPr>
          <w:t>http</w:t>
        </w:r>
        <w:r w:rsidR="00D421D3" w:rsidRPr="00D17A20">
          <w:rPr>
            <w:rStyle w:val="a3"/>
            <w:sz w:val="24"/>
            <w:szCs w:val="24"/>
          </w:rPr>
          <w:t>://</w:t>
        </w:r>
        <w:proofErr w:type="spellStart"/>
        <w:r w:rsidR="00D421D3" w:rsidRPr="00D17A20">
          <w:rPr>
            <w:rStyle w:val="a3"/>
            <w:sz w:val="24"/>
            <w:szCs w:val="24"/>
            <w:lang w:val="en-US"/>
          </w:rPr>
          <w:t>moodle</w:t>
        </w:r>
        <w:proofErr w:type="spellEnd"/>
        <w:r w:rsidR="00D421D3" w:rsidRPr="00D17A20">
          <w:rPr>
            <w:rStyle w:val="a3"/>
            <w:sz w:val="24"/>
            <w:szCs w:val="24"/>
          </w:rPr>
          <w:t>.</w:t>
        </w:r>
        <w:proofErr w:type="spellStart"/>
        <w:r w:rsidR="00D421D3" w:rsidRPr="00D17A20">
          <w:rPr>
            <w:rStyle w:val="a3"/>
            <w:sz w:val="24"/>
            <w:szCs w:val="24"/>
            <w:lang w:val="en-US"/>
          </w:rPr>
          <w:t>tsutmb</w:t>
        </w:r>
        <w:proofErr w:type="spellEnd"/>
        <w:r w:rsidR="00D421D3" w:rsidRPr="00D17A20">
          <w:rPr>
            <w:rStyle w:val="a3"/>
            <w:sz w:val="24"/>
            <w:szCs w:val="24"/>
          </w:rPr>
          <w:t>.</w:t>
        </w:r>
        <w:proofErr w:type="spellStart"/>
        <w:r w:rsidR="00D421D3" w:rsidRPr="00D17A20">
          <w:rPr>
            <w:rStyle w:val="a3"/>
            <w:sz w:val="24"/>
            <w:szCs w:val="24"/>
            <w:lang w:val="en-US"/>
          </w:rPr>
          <w:t>ru</w:t>
        </w:r>
        <w:proofErr w:type="spellEnd"/>
      </w:hyperlink>
    </w:p>
    <w:p w:rsidR="00D421D3" w:rsidRPr="00DE0689" w:rsidRDefault="00D421D3" w:rsidP="00F4412D">
      <w:pPr>
        <w:keepNext/>
        <w:keepLines/>
        <w:ind w:firstLine="624"/>
        <w:jc w:val="both"/>
        <w:rPr>
          <w:sz w:val="24"/>
          <w:szCs w:val="24"/>
        </w:rPr>
      </w:pPr>
      <w:r w:rsidRPr="00DE0689">
        <w:rPr>
          <w:color w:val="000000"/>
          <w:sz w:val="24"/>
          <w:szCs w:val="24"/>
        </w:rPr>
        <w:t xml:space="preserve">Взаимодействие преподавателя и аспиранта в процессе освоения дисциплины осуществляется посредством </w:t>
      </w:r>
      <w:proofErr w:type="spellStart"/>
      <w:r w:rsidRPr="00DE0689">
        <w:rPr>
          <w:color w:val="000000"/>
          <w:sz w:val="24"/>
          <w:szCs w:val="24"/>
        </w:rPr>
        <w:t>мультимедийных</w:t>
      </w:r>
      <w:proofErr w:type="spellEnd"/>
      <w:r w:rsidRPr="00DE0689">
        <w:rPr>
          <w:color w:val="000000"/>
          <w:sz w:val="24"/>
          <w:szCs w:val="24"/>
        </w:rPr>
        <w:t>, гипертекстовых, сетевых, телекоммуникационных технологий, используемых в электронной информационно-образовательной среде университета.</w:t>
      </w:r>
    </w:p>
    <w:p w:rsidR="00D421D3" w:rsidRPr="00DE0689" w:rsidRDefault="00D421D3" w:rsidP="00F4412D">
      <w:pPr>
        <w:keepNext/>
        <w:keepLines/>
        <w:widowControl w:val="0"/>
        <w:suppressAutoHyphens/>
        <w:overflowPunct w:val="0"/>
        <w:autoSpaceDE w:val="0"/>
        <w:autoSpaceDN w:val="0"/>
        <w:ind w:firstLine="567"/>
        <w:jc w:val="both"/>
        <w:rPr>
          <w:rFonts w:eastAsia="Times New Roman"/>
          <w:kern w:val="3"/>
          <w:sz w:val="24"/>
          <w:szCs w:val="24"/>
        </w:rPr>
      </w:pPr>
    </w:p>
    <w:p w:rsidR="00D421D3" w:rsidRPr="00DE0689" w:rsidRDefault="00D421D3" w:rsidP="00F4412D">
      <w:pPr>
        <w:keepNext/>
        <w:keepLines/>
        <w:widowControl w:val="0"/>
        <w:suppressAutoHyphens/>
        <w:overflowPunct w:val="0"/>
        <w:autoSpaceDE w:val="0"/>
        <w:autoSpaceDN w:val="0"/>
        <w:ind w:firstLine="709"/>
        <w:jc w:val="both"/>
        <w:rPr>
          <w:b/>
          <w:kern w:val="3"/>
          <w:sz w:val="24"/>
          <w:szCs w:val="24"/>
        </w:rPr>
      </w:pPr>
      <w:r w:rsidRPr="00DE0689">
        <w:rPr>
          <w:b/>
          <w:kern w:val="3"/>
          <w:sz w:val="24"/>
          <w:szCs w:val="24"/>
        </w:rPr>
        <w:t xml:space="preserve">Лицензионное программное обеспечение: </w:t>
      </w:r>
    </w:p>
    <w:p w:rsidR="006054B3" w:rsidRPr="00CD2B3B" w:rsidRDefault="006054B3" w:rsidP="00F4412D">
      <w:pPr>
        <w:keepNext/>
        <w:keepLines/>
        <w:shd w:val="clear" w:color="auto" w:fill="FFFFFF"/>
        <w:ind w:firstLine="567"/>
        <w:jc w:val="both"/>
        <w:rPr>
          <w:rFonts w:eastAsia="Times New Roman"/>
          <w:color w:val="000000"/>
          <w:sz w:val="24"/>
          <w:szCs w:val="24"/>
          <w:lang w:val="en-US"/>
        </w:rPr>
      </w:pPr>
      <w:proofErr w:type="spellStart"/>
      <w:proofErr w:type="gramStart"/>
      <w:r w:rsidRPr="00CD2B3B">
        <w:rPr>
          <w:rFonts w:eastAsia="Times New Roman"/>
          <w:color w:val="000000"/>
          <w:sz w:val="24"/>
          <w:szCs w:val="24"/>
          <w:lang w:val="en-US"/>
        </w:rPr>
        <w:t>Kaspersky</w:t>
      </w:r>
      <w:proofErr w:type="spellEnd"/>
      <w:r w:rsidRPr="00F4412D">
        <w:rPr>
          <w:rFonts w:eastAsia="Times New Roman"/>
          <w:color w:val="000000"/>
          <w:sz w:val="24"/>
          <w:szCs w:val="24"/>
          <w:lang w:val="en-US"/>
        </w:rPr>
        <w:t xml:space="preserve"> </w:t>
      </w:r>
      <w:r w:rsidRPr="00CD2B3B">
        <w:rPr>
          <w:rFonts w:eastAsia="Times New Roman"/>
          <w:color w:val="000000"/>
          <w:sz w:val="24"/>
          <w:szCs w:val="24"/>
          <w:lang w:val="en-US"/>
        </w:rPr>
        <w:t>Endpoint</w:t>
      </w:r>
      <w:r w:rsidRPr="00F4412D">
        <w:rPr>
          <w:rFonts w:eastAsia="Times New Roman"/>
          <w:color w:val="000000"/>
          <w:sz w:val="24"/>
          <w:szCs w:val="24"/>
          <w:lang w:val="en-US"/>
        </w:rPr>
        <w:t xml:space="preserve"> </w:t>
      </w:r>
      <w:r w:rsidRPr="00CD2B3B">
        <w:rPr>
          <w:rFonts w:eastAsia="Times New Roman"/>
          <w:color w:val="000000"/>
          <w:sz w:val="24"/>
          <w:szCs w:val="24"/>
          <w:lang w:val="en-US"/>
        </w:rPr>
        <w:t>Security</w:t>
      </w:r>
      <w:r w:rsidRPr="00F4412D">
        <w:rPr>
          <w:rFonts w:eastAsia="Times New Roman"/>
          <w:color w:val="000000"/>
          <w:sz w:val="24"/>
          <w:szCs w:val="24"/>
          <w:lang w:val="en-US"/>
        </w:rPr>
        <w:t xml:space="preserve"> </w:t>
      </w:r>
      <w:r w:rsidRPr="00CD2B3B">
        <w:rPr>
          <w:rFonts w:eastAsia="Times New Roman"/>
          <w:color w:val="000000"/>
          <w:sz w:val="24"/>
          <w:szCs w:val="24"/>
        </w:rPr>
        <w:t>для</w:t>
      </w:r>
      <w:r w:rsidRPr="00F4412D">
        <w:rPr>
          <w:rFonts w:eastAsia="Times New Roman"/>
          <w:color w:val="000000"/>
          <w:sz w:val="24"/>
          <w:szCs w:val="24"/>
          <w:lang w:val="en-US"/>
        </w:rPr>
        <w:t xml:space="preserve"> </w:t>
      </w:r>
      <w:r w:rsidRPr="00CD2B3B">
        <w:rPr>
          <w:rFonts w:eastAsia="Times New Roman"/>
          <w:color w:val="000000"/>
          <w:sz w:val="24"/>
          <w:szCs w:val="24"/>
        </w:rPr>
        <w:t>бизнеса</w:t>
      </w:r>
      <w:r w:rsidRPr="00F4412D">
        <w:rPr>
          <w:rFonts w:eastAsia="Times New Roman"/>
          <w:color w:val="000000"/>
          <w:sz w:val="24"/>
          <w:szCs w:val="24"/>
          <w:lang w:val="en-US"/>
        </w:rPr>
        <w:t xml:space="preserve"> – </w:t>
      </w:r>
      <w:r w:rsidRPr="00CD2B3B">
        <w:rPr>
          <w:rFonts w:eastAsia="Times New Roman"/>
          <w:color w:val="000000"/>
          <w:sz w:val="24"/>
          <w:szCs w:val="24"/>
        </w:rPr>
        <w:t>Стандартный</w:t>
      </w:r>
      <w:r w:rsidRPr="00F4412D">
        <w:rPr>
          <w:rFonts w:eastAsia="Times New Roman"/>
          <w:color w:val="000000"/>
          <w:sz w:val="24"/>
          <w:szCs w:val="24"/>
          <w:lang w:val="en-US"/>
        </w:rPr>
        <w:t xml:space="preserve"> </w:t>
      </w:r>
      <w:r w:rsidRPr="00CD2B3B">
        <w:rPr>
          <w:rFonts w:eastAsia="Times New Roman"/>
          <w:color w:val="000000"/>
          <w:sz w:val="24"/>
          <w:szCs w:val="24"/>
          <w:lang w:val="en-US"/>
        </w:rPr>
        <w:t>Russian</w:t>
      </w:r>
      <w:r w:rsidRPr="00F4412D">
        <w:rPr>
          <w:rFonts w:eastAsia="Times New Roman"/>
          <w:color w:val="000000"/>
          <w:sz w:val="24"/>
          <w:szCs w:val="24"/>
          <w:lang w:val="en-US"/>
        </w:rPr>
        <w:t xml:space="preserve"> </w:t>
      </w:r>
      <w:r w:rsidRPr="00CD2B3B">
        <w:rPr>
          <w:rFonts w:eastAsia="Times New Roman"/>
          <w:color w:val="000000"/>
          <w:sz w:val="24"/>
          <w:szCs w:val="24"/>
          <w:lang w:val="en-US"/>
        </w:rPr>
        <w:t>Edition</w:t>
      </w:r>
      <w:r w:rsidRPr="00F4412D">
        <w:rPr>
          <w:rFonts w:eastAsia="Times New Roman"/>
          <w:color w:val="000000"/>
          <w:sz w:val="24"/>
          <w:szCs w:val="24"/>
          <w:lang w:val="en-US"/>
        </w:rPr>
        <w:t>.</w:t>
      </w:r>
      <w:proofErr w:type="gramEnd"/>
      <w:r w:rsidRPr="00F4412D">
        <w:rPr>
          <w:rFonts w:eastAsia="Times New Roman"/>
          <w:color w:val="000000"/>
          <w:sz w:val="24"/>
          <w:szCs w:val="24"/>
          <w:lang w:val="en-US"/>
        </w:rPr>
        <w:t xml:space="preserve"> </w:t>
      </w:r>
      <w:r w:rsidRPr="00CD2B3B">
        <w:rPr>
          <w:rFonts w:eastAsia="Times New Roman"/>
          <w:color w:val="000000"/>
          <w:sz w:val="24"/>
          <w:szCs w:val="24"/>
          <w:lang w:val="en-US"/>
        </w:rPr>
        <w:t xml:space="preserve">1500-2499 Node 1 year Educational Renewal </w:t>
      </w:r>
      <w:proofErr w:type="spellStart"/>
      <w:r w:rsidRPr="00CD2B3B">
        <w:rPr>
          <w:rFonts w:eastAsia="Times New Roman"/>
          <w:color w:val="000000"/>
          <w:sz w:val="24"/>
          <w:szCs w:val="24"/>
          <w:lang w:val="en-US"/>
        </w:rPr>
        <w:t>Licence</w:t>
      </w:r>
      <w:proofErr w:type="spellEnd"/>
    </w:p>
    <w:p w:rsidR="006054B3" w:rsidRPr="00CD2B3B" w:rsidRDefault="006054B3" w:rsidP="00F4412D">
      <w:pPr>
        <w:keepNext/>
        <w:keepLines/>
        <w:shd w:val="clear" w:color="auto" w:fill="FFFFFF"/>
        <w:ind w:firstLine="567"/>
        <w:jc w:val="both"/>
        <w:rPr>
          <w:rFonts w:eastAsia="Times New Roman"/>
          <w:color w:val="000000"/>
          <w:sz w:val="24"/>
          <w:szCs w:val="24"/>
          <w:lang w:val="en-US"/>
        </w:rPr>
      </w:pPr>
      <w:r w:rsidRPr="00CD2B3B">
        <w:rPr>
          <w:rFonts w:eastAsia="Times New Roman"/>
          <w:color w:val="000000"/>
          <w:sz w:val="24"/>
          <w:szCs w:val="24"/>
        </w:rPr>
        <w:t>Операционная</w:t>
      </w:r>
      <w:r w:rsidRPr="00CD2B3B">
        <w:rPr>
          <w:rFonts w:eastAsia="Times New Roman"/>
          <w:color w:val="000000"/>
          <w:sz w:val="24"/>
          <w:szCs w:val="24"/>
          <w:lang w:val="en-US"/>
        </w:rPr>
        <w:t xml:space="preserve"> </w:t>
      </w:r>
      <w:r w:rsidRPr="00CD2B3B">
        <w:rPr>
          <w:rFonts w:eastAsia="Times New Roman"/>
          <w:color w:val="000000"/>
          <w:sz w:val="24"/>
          <w:szCs w:val="24"/>
        </w:rPr>
        <w:t>система</w:t>
      </w:r>
      <w:r w:rsidRPr="00CD2B3B">
        <w:rPr>
          <w:rFonts w:eastAsia="Times New Roman"/>
          <w:color w:val="000000"/>
          <w:sz w:val="24"/>
          <w:szCs w:val="24"/>
          <w:lang w:val="en-US"/>
        </w:rPr>
        <w:t> Microsoft Windows 10</w:t>
      </w:r>
    </w:p>
    <w:p w:rsidR="006054B3" w:rsidRPr="00CD2B3B" w:rsidRDefault="006054B3" w:rsidP="00F4412D">
      <w:pPr>
        <w:keepNext/>
        <w:keepLines/>
        <w:shd w:val="clear" w:color="auto" w:fill="FFFFFF"/>
        <w:ind w:firstLine="567"/>
        <w:jc w:val="both"/>
        <w:rPr>
          <w:rFonts w:eastAsia="Times New Roman"/>
          <w:color w:val="000000"/>
          <w:sz w:val="24"/>
          <w:szCs w:val="24"/>
          <w:lang w:val="en-US"/>
        </w:rPr>
      </w:pPr>
      <w:r w:rsidRPr="00CD2B3B">
        <w:rPr>
          <w:rFonts w:eastAsia="Times New Roman"/>
          <w:color w:val="000000"/>
          <w:sz w:val="24"/>
          <w:szCs w:val="24"/>
          <w:lang w:val="en-US"/>
        </w:rPr>
        <w:t>Adobe Reader XI (11.0.08) - Russian Adobe Systems Incorporated 10.11.2014 187, 00 MB 11.0.08</w:t>
      </w:r>
    </w:p>
    <w:p w:rsidR="006054B3" w:rsidRPr="00CD2B3B" w:rsidRDefault="006054B3" w:rsidP="00F4412D">
      <w:pPr>
        <w:keepNext/>
        <w:keepLines/>
        <w:shd w:val="clear" w:color="auto" w:fill="FFFFFF"/>
        <w:ind w:firstLine="567"/>
        <w:jc w:val="both"/>
        <w:rPr>
          <w:rFonts w:eastAsia="Times New Roman"/>
          <w:color w:val="000000"/>
          <w:sz w:val="24"/>
          <w:szCs w:val="24"/>
        </w:rPr>
      </w:pPr>
      <w:r w:rsidRPr="00CD2B3B">
        <w:rPr>
          <w:rFonts w:eastAsia="Times New Roman"/>
          <w:color w:val="000000"/>
          <w:sz w:val="24"/>
          <w:szCs w:val="24"/>
        </w:rPr>
        <w:t>7-</w:t>
      </w:r>
      <w:r w:rsidRPr="00CD2B3B">
        <w:rPr>
          <w:rFonts w:eastAsia="Times New Roman"/>
          <w:color w:val="000000"/>
          <w:sz w:val="24"/>
          <w:szCs w:val="24"/>
          <w:lang w:val="en-US"/>
        </w:rPr>
        <w:t>Zip</w:t>
      </w:r>
      <w:r w:rsidRPr="00CD2B3B">
        <w:rPr>
          <w:rFonts w:eastAsia="Times New Roman"/>
          <w:color w:val="000000"/>
          <w:sz w:val="24"/>
          <w:szCs w:val="24"/>
        </w:rPr>
        <w:t> 9.20</w:t>
      </w:r>
    </w:p>
    <w:p w:rsidR="006054B3" w:rsidRDefault="006054B3" w:rsidP="00F4412D">
      <w:pPr>
        <w:keepNext/>
        <w:keepLines/>
        <w:ind w:firstLine="709"/>
        <w:jc w:val="both"/>
        <w:textAlignment w:val="baseline"/>
        <w:rPr>
          <w:rFonts w:eastAsia="Times New Roman"/>
          <w:sz w:val="24"/>
          <w:szCs w:val="24"/>
        </w:rPr>
      </w:pPr>
      <w:proofErr w:type="spellStart"/>
      <w:r w:rsidRPr="00CD2B3B">
        <w:rPr>
          <w:rFonts w:eastAsia="Times New Roman"/>
          <w:color w:val="000000"/>
          <w:sz w:val="24"/>
          <w:szCs w:val="24"/>
          <w:shd w:val="clear" w:color="auto" w:fill="FFFFFF"/>
        </w:rPr>
        <w:t>Microsoft</w:t>
      </w:r>
      <w:proofErr w:type="spellEnd"/>
      <w:r w:rsidRPr="00CD2B3B">
        <w:rPr>
          <w:rFonts w:eastAsia="Times New Roman"/>
          <w:color w:val="000000"/>
          <w:sz w:val="24"/>
          <w:szCs w:val="24"/>
          <w:shd w:val="clear" w:color="auto" w:fill="FFFFFF"/>
        </w:rPr>
        <w:t xml:space="preserve"> </w:t>
      </w:r>
      <w:proofErr w:type="spellStart"/>
      <w:r w:rsidRPr="00CD2B3B">
        <w:rPr>
          <w:rFonts w:eastAsia="Times New Roman"/>
          <w:color w:val="000000"/>
          <w:sz w:val="24"/>
          <w:szCs w:val="24"/>
          <w:shd w:val="clear" w:color="auto" w:fill="FFFFFF"/>
        </w:rPr>
        <w:t>Office</w:t>
      </w:r>
      <w:proofErr w:type="spellEnd"/>
      <w:r w:rsidRPr="00CD2B3B">
        <w:rPr>
          <w:rFonts w:eastAsia="Times New Roman"/>
          <w:color w:val="000000"/>
          <w:sz w:val="24"/>
          <w:szCs w:val="24"/>
          <w:shd w:val="clear" w:color="auto" w:fill="FFFFFF"/>
        </w:rPr>
        <w:t xml:space="preserve"> Профессиональный плюс 2007</w:t>
      </w:r>
      <w:r w:rsidRPr="00CD2B3B">
        <w:rPr>
          <w:rFonts w:eastAsia="Times New Roman"/>
          <w:sz w:val="24"/>
          <w:szCs w:val="24"/>
        </w:rPr>
        <w:t xml:space="preserve">Microsoft </w:t>
      </w:r>
      <w:proofErr w:type="spellStart"/>
      <w:r w:rsidRPr="00CD2B3B">
        <w:rPr>
          <w:rFonts w:eastAsia="Times New Roman"/>
          <w:sz w:val="24"/>
          <w:szCs w:val="24"/>
        </w:rPr>
        <w:t>Office</w:t>
      </w:r>
      <w:proofErr w:type="spellEnd"/>
      <w:r w:rsidRPr="00CD2B3B">
        <w:rPr>
          <w:rFonts w:eastAsia="Times New Roman"/>
          <w:sz w:val="24"/>
          <w:szCs w:val="24"/>
        </w:rPr>
        <w:t xml:space="preserve"> Профессиональный плюс 2007</w:t>
      </w:r>
    </w:p>
    <w:p w:rsidR="00194C3D" w:rsidRDefault="00194C3D" w:rsidP="00194C3D">
      <w:pPr>
        <w:ind w:firstLine="709"/>
        <w:jc w:val="both"/>
        <w:textAlignment w:val="baseline"/>
        <w:rPr>
          <w:b/>
          <w:kern w:val="3"/>
          <w:sz w:val="24"/>
          <w:szCs w:val="24"/>
        </w:rPr>
      </w:pPr>
    </w:p>
    <w:p w:rsidR="00194C3D" w:rsidRDefault="00194C3D" w:rsidP="00194C3D">
      <w:pPr>
        <w:ind w:firstLine="709"/>
        <w:jc w:val="both"/>
        <w:textAlignment w:val="baseline"/>
        <w:rPr>
          <w:b/>
          <w:kern w:val="3"/>
          <w:sz w:val="24"/>
          <w:szCs w:val="24"/>
        </w:rPr>
      </w:pPr>
      <w:r w:rsidRPr="00225B9B">
        <w:rPr>
          <w:b/>
          <w:kern w:val="3"/>
          <w:sz w:val="24"/>
          <w:szCs w:val="24"/>
        </w:rPr>
        <w:t>Информационные справочные системы и профессиональные базы данных:</w:t>
      </w:r>
    </w:p>
    <w:p w:rsidR="00235495" w:rsidRPr="00225B9B" w:rsidRDefault="00235495" w:rsidP="00194C3D">
      <w:pPr>
        <w:ind w:firstLine="709"/>
        <w:jc w:val="both"/>
        <w:textAlignment w:val="baseline"/>
        <w:rPr>
          <w:b/>
          <w:kern w:val="3"/>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04"/>
        <w:gridCol w:w="4177"/>
      </w:tblGrid>
      <w:tr w:rsidR="00235495" w:rsidRPr="00235495" w:rsidTr="00235495">
        <w:trPr>
          <w:trHeight w:val="397"/>
        </w:trPr>
        <w:tc>
          <w:tcPr>
            <w:tcW w:w="5604" w:type="dxa"/>
            <w:vAlign w:val="center"/>
          </w:tcPr>
          <w:p w:rsidR="00235495" w:rsidRPr="00235495" w:rsidRDefault="00235495" w:rsidP="00235495">
            <w:pPr>
              <w:spacing w:line="216" w:lineRule="auto"/>
              <w:ind w:left="-57" w:right="-170"/>
              <w:jc w:val="left"/>
              <w:rPr>
                <w:rFonts w:eastAsia="Times New Roman"/>
                <w:sz w:val="24"/>
                <w:szCs w:val="24"/>
              </w:rPr>
            </w:pPr>
            <w:r w:rsidRPr="00235495">
              <w:rPr>
                <w:rFonts w:eastAsia="Times New Roman"/>
                <w:bCs/>
                <w:sz w:val="24"/>
                <w:szCs w:val="24"/>
              </w:rPr>
              <w:t>Электронный каталог Фундаментальной библиотеки  ТГУ </w:t>
            </w:r>
          </w:p>
        </w:tc>
        <w:tc>
          <w:tcPr>
            <w:tcW w:w="4177" w:type="dxa"/>
            <w:vAlign w:val="center"/>
          </w:tcPr>
          <w:p w:rsidR="00235495" w:rsidRPr="00235495" w:rsidRDefault="00976BBD" w:rsidP="00235495">
            <w:pPr>
              <w:spacing w:line="216" w:lineRule="auto"/>
              <w:ind w:left="-57" w:right="-113"/>
              <w:jc w:val="left"/>
              <w:rPr>
                <w:rFonts w:eastAsia="Times New Roman"/>
                <w:sz w:val="24"/>
                <w:szCs w:val="24"/>
              </w:rPr>
            </w:pPr>
            <w:hyperlink r:id="rId11" w:history="1">
              <w:r w:rsidR="00235495" w:rsidRPr="00235495">
                <w:rPr>
                  <w:rFonts w:eastAsia="Times New Roman"/>
                  <w:sz w:val="24"/>
                  <w:u w:val="single"/>
                  <w:lang w:val="en-US"/>
                </w:rPr>
                <w:t>https</w:t>
              </w:r>
              <w:r w:rsidR="00235495" w:rsidRPr="00235495">
                <w:rPr>
                  <w:rFonts w:eastAsia="Times New Roman"/>
                  <w:sz w:val="24"/>
                  <w:u w:val="single"/>
                </w:rPr>
                <w:t>://</w:t>
              </w:r>
              <w:proofErr w:type="spellStart"/>
              <w:r w:rsidR="00235495" w:rsidRPr="00235495">
                <w:rPr>
                  <w:rFonts w:eastAsia="Times New Roman"/>
                  <w:sz w:val="24"/>
                  <w:u w:val="single"/>
                  <w:lang w:val="en-US"/>
                </w:rPr>
                <w:t>elib</w:t>
              </w:r>
              <w:proofErr w:type="spellEnd"/>
              <w:r w:rsidR="00235495" w:rsidRPr="00235495">
                <w:rPr>
                  <w:rFonts w:eastAsia="Times New Roman"/>
                  <w:sz w:val="24"/>
                  <w:u w:val="single"/>
                </w:rPr>
                <w:t>.</w:t>
              </w:r>
              <w:proofErr w:type="spellStart"/>
              <w:r w:rsidR="00235495" w:rsidRPr="00235495">
                <w:rPr>
                  <w:rFonts w:eastAsia="Times New Roman"/>
                  <w:sz w:val="24"/>
                  <w:u w:val="single"/>
                  <w:lang w:val="en-US"/>
                </w:rPr>
                <w:t>tsutmb</w:t>
              </w:r>
              <w:proofErr w:type="spellEnd"/>
              <w:r w:rsidR="00235495" w:rsidRPr="00235495">
                <w:rPr>
                  <w:rFonts w:eastAsia="Times New Roman"/>
                  <w:sz w:val="24"/>
                  <w:u w:val="single"/>
                </w:rPr>
                <w:t>.</w:t>
              </w:r>
              <w:proofErr w:type="spellStart"/>
              <w:r w:rsidR="00235495" w:rsidRPr="00235495">
                <w:rPr>
                  <w:rFonts w:eastAsia="Times New Roman"/>
                  <w:sz w:val="24"/>
                  <w:u w:val="single"/>
                  <w:lang w:val="en-US"/>
                </w:rPr>
                <w:t>ru</w:t>
              </w:r>
              <w:proofErr w:type="spellEnd"/>
              <w:r w:rsidR="00235495" w:rsidRPr="00235495">
                <w:rPr>
                  <w:rFonts w:eastAsia="Times New Roman"/>
                  <w:sz w:val="24"/>
                  <w:u w:val="single"/>
                </w:rPr>
                <w:t>/</w:t>
              </w:r>
              <w:proofErr w:type="spellStart"/>
              <w:r w:rsidR="00235495" w:rsidRPr="00235495">
                <w:rPr>
                  <w:rFonts w:eastAsia="Times New Roman"/>
                  <w:sz w:val="24"/>
                  <w:u w:val="single"/>
                  <w:lang w:val="en-US"/>
                </w:rPr>
                <w:t>pwb</w:t>
              </w:r>
              <w:proofErr w:type="spellEnd"/>
              <w:r w:rsidR="00235495" w:rsidRPr="00235495">
                <w:rPr>
                  <w:rFonts w:eastAsia="Times New Roman"/>
                  <w:sz w:val="24"/>
                  <w:u w:val="single"/>
                </w:rPr>
                <w:t>/</w:t>
              </w:r>
            </w:hyperlink>
          </w:p>
        </w:tc>
      </w:tr>
      <w:tr w:rsidR="00235495" w:rsidRPr="00235495" w:rsidTr="00235495">
        <w:trPr>
          <w:trHeight w:val="397"/>
        </w:trPr>
        <w:tc>
          <w:tcPr>
            <w:tcW w:w="5604" w:type="dxa"/>
            <w:vAlign w:val="center"/>
          </w:tcPr>
          <w:p w:rsidR="00235495" w:rsidRPr="00235495" w:rsidRDefault="00235495" w:rsidP="00235495">
            <w:pPr>
              <w:spacing w:line="216" w:lineRule="auto"/>
              <w:ind w:left="-57" w:right="-170"/>
              <w:jc w:val="left"/>
              <w:rPr>
                <w:rFonts w:eastAsia="Times New Roman"/>
                <w:sz w:val="24"/>
                <w:szCs w:val="24"/>
              </w:rPr>
            </w:pPr>
            <w:r w:rsidRPr="00235495">
              <w:rPr>
                <w:rFonts w:eastAsia="Times New Roman"/>
                <w:bCs/>
                <w:sz w:val="24"/>
                <w:szCs w:val="24"/>
              </w:rPr>
              <w:t>Электронная библиотека ТГУ</w:t>
            </w:r>
          </w:p>
        </w:tc>
        <w:tc>
          <w:tcPr>
            <w:tcW w:w="4177" w:type="dxa"/>
            <w:vAlign w:val="center"/>
          </w:tcPr>
          <w:p w:rsidR="00235495" w:rsidRPr="00235495" w:rsidRDefault="00976BBD" w:rsidP="00235495">
            <w:pPr>
              <w:spacing w:line="216" w:lineRule="auto"/>
              <w:ind w:left="-57" w:right="-113"/>
              <w:jc w:val="left"/>
              <w:rPr>
                <w:rFonts w:eastAsia="Times New Roman"/>
                <w:sz w:val="24"/>
                <w:szCs w:val="24"/>
              </w:rPr>
            </w:pPr>
            <w:hyperlink r:id="rId12" w:history="1">
              <w:r w:rsidR="00235495" w:rsidRPr="00235495">
                <w:rPr>
                  <w:rFonts w:eastAsia="Times New Roman"/>
                  <w:sz w:val="24"/>
                  <w:szCs w:val="24"/>
                </w:rPr>
                <w:t>https://elibrary.tsutmb.ru</w:t>
              </w:r>
            </w:hyperlink>
          </w:p>
        </w:tc>
      </w:tr>
      <w:tr w:rsidR="00235495" w:rsidRPr="00235495" w:rsidTr="00235495">
        <w:trPr>
          <w:trHeight w:val="397"/>
        </w:trPr>
        <w:tc>
          <w:tcPr>
            <w:tcW w:w="5604" w:type="dxa"/>
            <w:vAlign w:val="center"/>
          </w:tcPr>
          <w:p w:rsidR="00235495" w:rsidRPr="00235495" w:rsidRDefault="00235495" w:rsidP="00235495">
            <w:pPr>
              <w:spacing w:line="192" w:lineRule="auto"/>
              <w:ind w:left="-57" w:right="-170"/>
              <w:jc w:val="left"/>
              <w:rPr>
                <w:rFonts w:eastAsia="Times New Roman"/>
                <w:sz w:val="24"/>
                <w:szCs w:val="24"/>
              </w:rPr>
            </w:pPr>
            <w:r w:rsidRPr="00235495">
              <w:rPr>
                <w:rFonts w:eastAsia="Times New Roman"/>
                <w:sz w:val="24"/>
                <w:szCs w:val="24"/>
              </w:rPr>
              <w:t> </w:t>
            </w:r>
            <w:r w:rsidRPr="00235495">
              <w:rPr>
                <w:rFonts w:eastAsia="Times New Roman"/>
                <w:bCs/>
                <w:sz w:val="24"/>
                <w:szCs w:val="24"/>
              </w:rPr>
              <w:t xml:space="preserve">ЭБС «Университетская библиотека </w:t>
            </w:r>
            <w:proofErr w:type="spellStart"/>
            <w:r w:rsidRPr="00235495">
              <w:rPr>
                <w:rFonts w:eastAsia="Times New Roman"/>
                <w:bCs/>
                <w:sz w:val="24"/>
                <w:szCs w:val="24"/>
              </w:rPr>
              <w:t>онлайн</w:t>
            </w:r>
            <w:proofErr w:type="spellEnd"/>
            <w:r w:rsidRPr="00235495">
              <w:rPr>
                <w:rFonts w:eastAsia="Times New Roman"/>
                <w:bCs/>
                <w:sz w:val="24"/>
                <w:szCs w:val="24"/>
              </w:rPr>
              <w:t xml:space="preserve">» </w:t>
            </w:r>
          </w:p>
        </w:tc>
        <w:tc>
          <w:tcPr>
            <w:tcW w:w="4177" w:type="dxa"/>
            <w:vAlign w:val="center"/>
          </w:tcPr>
          <w:p w:rsidR="00235495" w:rsidRPr="00235495" w:rsidRDefault="00976BBD" w:rsidP="00235495">
            <w:pPr>
              <w:spacing w:line="216" w:lineRule="auto"/>
              <w:ind w:left="-57" w:right="-113"/>
              <w:jc w:val="left"/>
              <w:rPr>
                <w:rFonts w:eastAsia="Times New Roman"/>
                <w:sz w:val="24"/>
                <w:szCs w:val="24"/>
              </w:rPr>
            </w:pPr>
            <w:hyperlink r:id="rId13" w:history="1">
              <w:r w:rsidR="00235495" w:rsidRPr="00235495">
                <w:rPr>
                  <w:rFonts w:eastAsia="Times New Roman"/>
                  <w:sz w:val="24"/>
                  <w:szCs w:val="24"/>
                </w:rPr>
                <w:t>http://www.biblioclub.ru</w:t>
              </w:r>
            </w:hyperlink>
          </w:p>
        </w:tc>
      </w:tr>
      <w:tr w:rsidR="00235495" w:rsidRPr="00235495" w:rsidTr="00235495">
        <w:trPr>
          <w:trHeight w:val="397"/>
        </w:trPr>
        <w:tc>
          <w:tcPr>
            <w:tcW w:w="5604" w:type="dxa"/>
            <w:vAlign w:val="center"/>
          </w:tcPr>
          <w:p w:rsidR="00235495" w:rsidRPr="00235495" w:rsidRDefault="00235495" w:rsidP="00235495">
            <w:pPr>
              <w:spacing w:line="192" w:lineRule="auto"/>
              <w:ind w:left="-57" w:right="-170"/>
              <w:jc w:val="left"/>
              <w:rPr>
                <w:rFonts w:eastAsia="Times New Roman"/>
                <w:sz w:val="24"/>
                <w:szCs w:val="24"/>
              </w:rPr>
            </w:pPr>
            <w:r w:rsidRPr="00235495">
              <w:rPr>
                <w:rFonts w:eastAsia="Times New Roman"/>
                <w:bCs/>
                <w:sz w:val="24"/>
                <w:szCs w:val="24"/>
              </w:rPr>
              <w:lastRenderedPageBreak/>
              <w:t xml:space="preserve">ЭБС «Консультант студента»: Медицина. Здравоохранение (ВО и СПО), Комплект </w:t>
            </w:r>
            <w:proofErr w:type="gramStart"/>
            <w:r w:rsidRPr="00235495">
              <w:rPr>
                <w:rFonts w:eastAsia="Times New Roman"/>
                <w:bCs/>
                <w:sz w:val="24"/>
                <w:szCs w:val="24"/>
              </w:rPr>
              <w:t>Тамбовского</w:t>
            </w:r>
            <w:proofErr w:type="gramEnd"/>
            <w:r w:rsidRPr="00235495">
              <w:rPr>
                <w:rFonts w:eastAsia="Times New Roman"/>
                <w:bCs/>
                <w:sz w:val="24"/>
                <w:szCs w:val="24"/>
              </w:rPr>
              <w:t xml:space="preserve"> ГУ (Гуманитарные науки)</w:t>
            </w:r>
          </w:p>
        </w:tc>
        <w:tc>
          <w:tcPr>
            <w:tcW w:w="4177" w:type="dxa"/>
            <w:vAlign w:val="center"/>
          </w:tcPr>
          <w:p w:rsidR="00235495" w:rsidRPr="00235495" w:rsidRDefault="00976BBD" w:rsidP="00235495">
            <w:pPr>
              <w:spacing w:line="216" w:lineRule="auto"/>
              <w:ind w:left="-57" w:right="-113"/>
              <w:jc w:val="left"/>
              <w:rPr>
                <w:rFonts w:eastAsia="Times New Roman"/>
                <w:sz w:val="24"/>
                <w:szCs w:val="24"/>
              </w:rPr>
            </w:pPr>
            <w:hyperlink r:id="rId14" w:history="1">
              <w:r w:rsidR="00235495" w:rsidRPr="00235495">
                <w:rPr>
                  <w:rFonts w:eastAsia="Times New Roman"/>
                  <w:sz w:val="24"/>
                  <w:szCs w:val="24"/>
                </w:rPr>
                <w:t>http://www.studentlibrary.ru</w:t>
              </w:r>
            </w:hyperlink>
          </w:p>
        </w:tc>
      </w:tr>
      <w:tr w:rsidR="00235495" w:rsidRPr="00235495" w:rsidTr="00235495">
        <w:trPr>
          <w:trHeight w:val="397"/>
        </w:trPr>
        <w:tc>
          <w:tcPr>
            <w:tcW w:w="5604" w:type="dxa"/>
            <w:vAlign w:val="center"/>
          </w:tcPr>
          <w:p w:rsidR="00235495" w:rsidRPr="00235495" w:rsidRDefault="00235495" w:rsidP="00235495">
            <w:pPr>
              <w:spacing w:line="192" w:lineRule="auto"/>
              <w:ind w:left="-57" w:right="-170"/>
              <w:jc w:val="left"/>
              <w:rPr>
                <w:rFonts w:eastAsia="Times New Roman"/>
                <w:sz w:val="24"/>
                <w:szCs w:val="24"/>
                <w:lang w:val="en-US"/>
              </w:rPr>
            </w:pPr>
            <w:r w:rsidRPr="00235495">
              <w:rPr>
                <w:rFonts w:eastAsia="Times New Roman"/>
                <w:bCs/>
                <w:sz w:val="24"/>
                <w:szCs w:val="24"/>
              </w:rPr>
              <w:t>ЭБС «</w:t>
            </w:r>
            <w:proofErr w:type="spellStart"/>
            <w:r w:rsidRPr="00235495">
              <w:rPr>
                <w:rFonts w:eastAsia="Times New Roman"/>
                <w:bCs/>
                <w:sz w:val="24"/>
                <w:szCs w:val="24"/>
              </w:rPr>
              <w:t>IPRbooks</w:t>
            </w:r>
            <w:proofErr w:type="spellEnd"/>
            <w:r w:rsidRPr="00235495">
              <w:rPr>
                <w:rFonts w:eastAsia="Times New Roman"/>
                <w:bCs/>
                <w:sz w:val="24"/>
                <w:szCs w:val="24"/>
              </w:rPr>
              <w:t>»</w:t>
            </w:r>
          </w:p>
        </w:tc>
        <w:tc>
          <w:tcPr>
            <w:tcW w:w="4177" w:type="dxa"/>
            <w:vAlign w:val="center"/>
          </w:tcPr>
          <w:p w:rsidR="00235495" w:rsidRPr="00235495" w:rsidRDefault="00976BBD" w:rsidP="00235495">
            <w:pPr>
              <w:spacing w:line="216" w:lineRule="auto"/>
              <w:ind w:left="-57" w:right="-113"/>
              <w:jc w:val="left"/>
              <w:rPr>
                <w:rFonts w:eastAsia="Times New Roman"/>
                <w:sz w:val="24"/>
                <w:szCs w:val="24"/>
              </w:rPr>
            </w:pPr>
            <w:hyperlink r:id="rId15" w:history="1">
              <w:r w:rsidR="00235495" w:rsidRPr="00235495">
                <w:rPr>
                  <w:rFonts w:eastAsia="Times New Roman"/>
                  <w:sz w:val="24"/>
                  <w:szCs w:val="24"/>
                </w:rPr>
                <w:t>http://iprbookshop.ru</w:t>
              </w:r>
            </w:hyperlink>
          </w:p>
        </w:tc>
      </w:tr>
      <w:tr w:rsidR="00235495" w:rsidRPr="00235495" w:rsidTr="00235495">
        <w:trPr>
          <w:trHeight w:val="397"/>
        </w:trPr>
        <w:tc>
          <w:tcPr>
            <w:tcW w:w="5604" w:type="dxa"/>
            <w:vAlign w:val="center"/>
          </w:tcPr>
          <w:p w:rsidR="00235495" w:rsidRPr="00235495" w:rsidRDefault="00235495" w:rsidP="00235495">
            <w:pPr>
              <w:spacing w:line="192" w:lineRule="auto"/>
              <w:ind w:left="-57" w:right="-170"/>
              <w:jc w:val="left"/>
              <w:rPr>
                <w:rFonts w:eastAsia="Times New Roman"/>
                <w:sz w:val="24"/>
                <w:szCs w:val="24"/>
              </w:rPr>
            </w:pPr>
            <w:r w:rsidRPr="00235495">
              <w:rPr>
                <w:rFonts w:eastAsia="Times New Roman"/>
                <w:bCs/>
                <w:sz w:val="24"/>
                <w:szCs w:val="24"/>
              </w:rPr>
              <w:t>ЭБС «</w:t>
            </w:r>
            <w:proofErr w:type="spellStart"/>
            <w:r w:rsidRPr="00235495">
              <w:rPr>
                <w:rFonts w:eastAsia="Times New Roman"/>
                <w:bCs/>
                <w:sz w:val="24"/>
                <w:szCs w:val="24"/>
              </w:rPr>
              <w:t>Юрайт</w:t>
            </w:r>
            <w:proofErr w:type="spellEnd"/>
            <w:r w:rsidRPr="00235495">
              <w:rPr>
                <w:rFonts w:eastAsia="Times New Roman"/>
                <w:bCs/>
                <w:sz w:val="24"/>
                <w:szCs w:val="24"/>
              </w:rPr>
              <w:t>»: (ВО и СПО) </w:t>
            </w:r>
          </w:p>
        </w:tc>
        <w:tc>
          <w:tcPr>
            <w:tcW w:w="4177" w:type="dxa"/>
            <w:vAlign w:val="center"/>
          </w:tcPr>
          <w:p w:rsidR="00235495" w:rsidRPr="00235495" w:rsidRDefault="00976BBD" w:rsidP="00235495">
            <w:pPr>
              <w:spacing w:line="216" w:lineRule="auto"/>
              <w:ind w:left="-57" w:right="-113"/>
              <w:jc w:val="left"/>
              <w:rPr>
                <w:rFonts w:eastAsia="Times New Roman"/>
                <w:sz w:val="24"/>
                <w:szCs w:val="24"/>
              </w:rPr>
            </w:pPr>
            <w:hyperlink r:id="rId16" w:history="1">
              <w:r w:rsidR="00235495" w:rsidRPr="00235495">
                <w:rPr>
                  <w:rFonts w:eastAsia="Times New Roman"/>
                  <w:sz w:val="24"/>
                  <w:szCs w:val="24"/>
                </w:rPr>
                <w:t>http://www.urait.ru</w:t>
              </w:r>
            </w:hyperlink>
          </w:p>
        </w:tc>
      </w:tr>
      <w:tr w:rsidR="00235495" w:rsidRPr="00235495" w:rsidTr="00235495">
        <w:trPr>
          <w:trHeight w:val="397"/>
        </w:trPr>
        <w:tc>
          <w:tcPr>
            <w:tcW w:w="5604" w:type="dxa"/>
            <w:vAlign w:val="center"/>
          </w:tcPr>
          <w:p w:rsidR="00235495" w:rsidRPr="00235495" w:rsidRDefault="00235495" w:rsidP="00235495">
            <w:pPr>
              <w:spacing w:line="192" w:lineRule="auto"/>
              <w:ind w:left="-57" w:right="-170"/>
              <w:jc w:val="left"/>
              <w:rPr>
                <w:rFonts w:eastAsia="Times New Roman"/>
                <w:color w:val="FF0000"/>
                <w:sz w:val="24"/>
                <w:szCs w:val="24"/>
              </w:rPr>
            </w:pPr>
            <w:r w:rsidRPr="00235495">
              <w:rPr>
                <w:rFonts w:eastAsia="Times New Roman"/>
                <w:bCs/>
                <w:sz w:val="24"/>
                <w:szCs w:val="24"/>
              </w:rPr>
              <w:t>Сетевая электронная библиотека</w:t>
            </w:r>
            <w:r w:rsidRPr="00235495">
              <w:rPr>
                <w:rFonts w:eastAsia="Times New Roman"/>
                <w:sz w:val="24"/>
                <w:szCs w:val="24"/>
              </w:rPr>
              <w:br/>
            </w:r>
            <w:r w:rsidRPr="00235495">
              <w:rPr>
                <w:rFonts w:eastAsia="Times New Roman"/>
                <w:bCs/>
                <w:sz w:val="24"/>
                <w:szCs w:val="24"/>
              </w:rPr>
              <w:t>педагогических вузов</w:t>
            </w:r>
          </w:p>
        </w:tc>
        <w:tc>
          <w:tcPr>
            <w:tcW w:w="4177" w:type="dxa"/>
            <w:vAlign w:val="center"/>
          </w:tcPr>
          <w:p w:rsidR="00235495" w:rsidRPr="00235495" w:rsidRDefault="00976BBD" w:rsidP="00235495">
            <w:pPr>
              <w:spacing w:line="216" w:lineRule="auto"/>
              <w:ind w:left="-57" w:right="-113"/>
              <w:jc w:val="left"/>
              <w:rPr>
                <w:rFonts w:eastAsia="Times New Roman"/>
                <w:sz w:val="24"/>
                <w:szCs w:val="24"/>
              </w:rPr>
            </w:pPr>
            <w:hyperlink r:id="rId17" w:history="1">
              <w:r w:rsidR="00235495" w:rsidRPr="00235495">
                <w:rPr>
                  <w:rFonts w:eastAsia="Times New Roman"/>
                  <w:sz w:val="24"/>
                  <w:szCs w:val="24"/>
                </w:rPr>
                <w:t>https://e.lanbook.com/</w:t>
              </w:r>
            </w:hyperlink>
          </w:p>
        </w:tc>
      </w:tr>
      <w:tr w:rsidR="00235495" w:rsidRPr="00235495" w:rsidTr="00235495">
        <w:trPr>
          <w:trHeight w:val="397"/>
        </w:trPr>
        <w:tc>
          <w:tcPr>
            <w:tcW w:w="5604" w:type="dxa"/>
            <w:shd w:val="clear" w:color="auto" w:fill="auto"/>
            <w:vAlign w:val="center"/>
          </w:tcPr>
          <w:p w:rsidR="00235495" w:rsidRPr="00235495" w:rsidRDefault="00235495" w:rsidP="00235495">
            <w:pPr>
              <w:spacing w:line="192" w:lineRule="auto"/>
              <w:ind w:left="-57" w:right="-170"/>
              <w:jc w:val="left"/>
              <w:rPr>
                <w:rFonts w:eastAsia="Times New Roman"/>
                <w:sz w:val="24"/>
                <w:szCs w:val="24"/>
              </w:rPr>
            </w:pPr>
            <w:r w:rsidRPr="00235495">
              <w:rPr>
                <w:rFonts w:eastAsia="Times New Roman"/>
                <w:bCs/>
                <w:sz w:val="24"/>
                <w:szCs w:val="24"/>
              </w:rPr>
              <w:t xml:space="preserve">Научная электронная библиотека </w:t>
            </w:r>
            <w:proofErr w:type="spellStart"/>
            <w:r w:rsidRPr="00235495">
              <w:rPr>
                <w:rFonts w:eastAsia="Times New Roman"/>
                <w:bCs/>
                <w:sz w:val="24"/>
                <w:szCs w:val="24"/>
              </w:rPr>
              <w:t>eLIBRARY.RU</w:t>
            </w:r>
            <w:proofErr w:type="spellEnd"/>
          </w:p>
        </w:tc>
        <w:tc>
          <w:tcPr>
            <w:tcW w:w="4177" w:type="dxa"/>
            <w:vAlign w:val="center"/>
          </w:tcPr>
          <w:p w:rsidR="00235495" w:rsidRPr="00235495" w:rsidRDefault="00976BBD" w:rsidP="00235495">
            <w:pPr>
              <w:spacing w:line="216" w:lineRule="auto"/>
              <w:ind w:left="-57" w:right="-113"/>
              <w:jc w:val="left"/>
              <w:rPr>
                <w:rFonts w:eastAsia="Times New Roman"/>
                <w:sz w:val="24"/>
                <w:szCs w:val="24"/>
              </w:rPr>
            </w:pPr>
            <w:hyperlink r:id="rId18" w:history="1">
              <w:r w:rsidR="00235495" w:rsidRPr="00235495">
                <w:rPr>
                  <w:rFonts w:eastAsia="Times New Roman"/>
                  <w:sz w:val="24"/>
                  <w:szCs w:val="24"/>
                </w:rPr>
                <w:t>http://elibrary.ru</w:t>
              </w:r>
            </w:hyperlink>
          </w:p>
        </w:tc>
      </w:tr>
      <w:tr w:rsidR="00235495" w:rsidRPr="00235495" w:rsidTr="00235495">
        <w:trPr>
          <w:trHeight w:val="702"/>
        </w:trPr>
        <w:tc>
          <w:tcPr>
            <w:tcW w:w="5604" w:type="dxa"/>
            <w:vAlign w:val="center"/>
          </w:tcPr>
          <w:p w:rsidR="00235495" w:rsidRPr="00235495" w:rsidRDefault="00235495" w:rsidP="00235495">
            <w:pPr>
              <w:jc w:val="left"/>
              <w:rPr>
                <w:rFonts w:eastAsia="Times New Roman"/>
                <w:sz w:val="24"/>
                <w:szCs w:val="24"/>
              </w:rPr>
            </w:pPr>
            <w:r w:rsidRPr="00235495">
              <w:rPr>
                <w:rFonts w:eastAsia="Times New Roman"/>
                <w:bCs/>
                <w:sz w:val="24"/>
                <w:szCs w:val="24"/>
              </w:rPr>
              <w:t>Государственная информационная система «Национальная электронная библиотека»</w:t>
            </w:r>
          </w:p>
        </w:tc>
        <w:tc>
          <w:tcPr>
            <w:tcW w:w="4177" w:type="dxa"/>
            <w:vAlign w:val="center"/>
          </w:tcPr>
          <w:p w:rsidR="00235495" w:rsidRPr="00235495" w:rsidRDefault="00976BBD" w:rsidP="00235495">
            <w:pPr>
              <w:jc w:val="left"/>
              <w:rPr>
                <w:rFonts w:eastAsia="Times New Roman"/>
                <w:sz w:val="24"/>
                <w:szCs w:val="24"/>
              </w:rPr>
            </w:pPr>
            <w:hyperlink r:id="rId19" w:history="1">
              <w:r w:rsidR="00235495" w:rsidRPr="00235495">
                <w:rPr>
                  <w:rFonts w:eastAsia="Times New Roman"/>
                  <w:sz w:val="24"/>
                  <w:szCs w:val="24"/>
                </w:rPr>
                <w:t>https://нэб.рф</w:t>
              </w:r>
            </w:hyperlink>
          </w:p>
        </w:tc>
      </w:tr>
      <w:tr w:rsidR="00235495" w:rsidRPr="00235495" w:rsidTr="00235495">
        <w:trPr>
          <w:trHeight w:val="397"/>
        </w:trPr>
        <w:tc>
          <w:tcPr>
            <w:tcW w:w="5604" w:type="dxa"/>
            <w:vAlign w:val="center"/>
          </w:tcPr>
          <w:p w:rsidR="00235495" w:rsidRPr="00235495" w:rsidRDefault="00235495" w:rsidP="00235495">
            <w:pPr>
              <w:spacing w:line="216" w:lineRule="auto"/>
              <w:ind w:left="-57" w:right="-170"/>
              <w:jc w:val="left"/>
              <w:rPr>
                <w:rFonts w:eastAsia="Times New Roman"/>
                <w:sz w:val="24"/>
                <w:szCs w:val="24"/>
              </w:rPr>
            </w:pPr>
            <w:r w:rsidRPr="00235495">
              <w:rPr>
                <w:rFonts w:eastAsia="Times New Roman"/>
                <w:bCs/>
                <w:sz w:val="24"/>
                <w:szCs w:val="24"/>
              </w:rPr>
              <w:t xml:space="preserve">Президентская библиотека имени Б.Н. Ельцина </w:t>
            </w:r>
            <w:r w:rsidRPr="00235495">
              <w:rPr>
                <w:rFonts w:eastAsia="Times New Roman"/>
                <w:sz w:val="24"/>
                <w:szCs w:val="24"/>
              </w:rPr>
              <w:br/>
            </w:r>
          </w:p>
        </w:tc>
        <w:tc>
          <w:tcPr>
            <w:tcW w:w="4177" w:type="dxa"/>
            <w:vAlign w:val="center"/>
          </w:tcPr>
          <w:p w:rsidR="00235495" w:rsidRPr="00235495" w:rsidRDefault="00976BBD" w:rsidP="00235495">
            <w:pPr>
              <w:spacing w:line="216" w:lineRule="auto"/>
              <w:ind w:left="-57" w:right="-113"/>
              <w:jc w:val="left"/>
              <w:rPr>
                <w:rFonts w:eastAsia="Times New Roman"/>
                <w:sz w:val="24"/>
                <w:szCs w:val="24"/>
              </w:rPr>
            </w:pPr>
            <w:hyperlink r:id="rId20" w:history="1">
              <w:r w:rsidR="00235495" w:rsidRPr="00235495">
                <w:rPr>
                  <w:rFonts w:eastAsia="Times New Roman"/>
                  <w:sz w:val="24"/>
                  <w:szCs w:val="24"/>
                </w:rPr>
                <w:t>http://www.prlib.ru</w:t>
              </w:r>
            </w:hyperlink>
          </w:p>
        </w:tc>
      </w:tr>
      <w:tr w:rsidR="00235495" w:rsidRPr="00235495" w:rsidTr="00235495">
        <w:trPr>
          <w:trHeight w:val="397"/>
        </w:trPr>
        <w:tc>
          <w:tcPr>
            <w:tcW w:w="5604" w:type="dxa"/>
            <w:vAlign w:val="center"/>
          </w:tcPr>
          <w:p w:rsidR="00235495" w:rsidRPr="00235495" w:rsidRDefault="00235495" w:rsidP="00235495">
            <w:pPr>
              <w:spacing w:line="192" w:lineRule="auto"/>
              <w:ind w:left="-57" w:right="-170"/>
              <w:jc w:val="left"/>
              <w:rPr>
                <w:rFonts w:eastAsia="Times New Roman"/>
                <w:sz w:val="24"/>
                <w:szCs w:val="24"/>
              </w:rPr>
            </w:pPr>
            <w:r w:rsidRPr="00235495">
              <w:rPr>
                <w:rFonts w:eastAsia="Times New Roman"/>
                <w:bCs/>
                <w:sz w:val="24"/>
                <w:szCs w:val="24"/>
              </w:rPr>
              <w:t>Электронный справочник «</w:t>
            </w:r>
            <w:proofErr w:type="spellStart"/>
            <w:r w:rsidRPr="00235495">
              <w:rPr>
                <w:rFonts w:eastAsia="Times New Roman"/>
                <w:bCs/>
                <w:sz w:val="24"/>
                <w:szCs w:val="24"/>
              </w:rPr>
              <w:t>Информио</w:t>
            </w:r>
            <w:proofErr w:type="spellEnd"/>
            <w:r w:rsidRPr="00235495">
              <w:rPr>
                <w:rFonts w:eastAsia="Times New Roman"/>
                <w:bCs/>
                <w:sz w:val="24"/>
                <w:szCs w:val="24"/>
              </w:rPr>
              <w:t>» </w:t>
            </w:r>
            <w:r w:rsidRPr="00235495">
              <w:rPr>
                <w:rFonts w:eastAsia="Times New Roman"/>
                <w:sz w:val="24"/>
                <w:szCs w:val="24"/>
              </w:rPr>
              <w:t> </w:t>
            </w:r>
            <w:r w:rsidRPr="00235495">
              <w:rPr>
                <w:rFonts w:eastAsia="Times New Roman"/>
                <w:sz w:val="24"/>
                <w:szCs w:val="24"/>
              </w:rPr>
              <w:br/>
            </w:r>
          </w:p>
        </w:tc>
        <w:tc>
          <w:tcPr>
            <w:tcW w:w="4177" w:type="dxa"/>
            <w:vAlign w:val="center"/>
          </w:tcPr>
          <w:p w:rsidR="00235495" w:rsidRPr="00235495" w:rsidRDefault="00976BBD" w:rsidP="00235495">
            <w:pPr>
              <w:spacing w:line="216" w:lineRule="auto"/>
              <w:ind w:left="-57" w:right="-113"/>
              <w:jc w:val="left"/>
              <w:rPr>
                <w:rFonts w:eastAsia="Times New Roman"/>
                <w:sz w:val="24"/>
                <w:szCs w:val="24"/>
              </w:rPr>
            </w:pPr>
            <w:hyperlink r:id="rId21" w:history="1">
              <w:r w:rsidR="00235495" w:rsidRPr="00235495">
                <w:rPr>
                  <w:rFonts w:eastAsia="Times New Roman"/>
                  <w:sz w:val="24"/>
                  <w:szCs w:val="24"/>
                </w:rPr>
                <w:t>www.informio.ru</w:t>
              </w:r>
            </w:hyperlink>
          </w:p>
        </w:tc>
      </w:tr>
      <w:tr w:rsidR="00235495" w:rsidRPr="00235495" w:rsidTr="00235495">
        <w:trPr>
          <w:trHeight w:val="397"/>
        </w:trPr>
        <w:tc>
          <w:tcPr>
            <w:tcW w:w="5604" w:type="dxa"/>
            <w:vAlign w:val="center"/>
          </w:tcPr>
          <w:p w:rsidR="00235495" w:rsidRPr="00235495" w:rsidRDefault="00235495" w:rsidP="00235495">
            <w:pPr>
              <w:spacing w:line="216" w:lineRule="auto"/>
              <w:ind w:left="-57" w:right="-170"/>
              <w:jc w:val="left"/>
              <w:rPr>
                <w:rFonts w:eastAsia="Times New Roman"/>
                <w:sz w:val="24"/>
                <w:szCs w:val="24"/>
              </w:rPr>
            </w:pPr>
            <w:r w:rsidRPr="00235495">
              <w:rPr>
                <w:rFonts w:eastAsia="Times New Roman"/>
                <w:bCs/>
                <w:sz w:val="24"/>
                <w:szCs w:val="24"/>
              </w:rPr>
              <w:t>Электронный архив публикаций информагентств Polpred.com Обзор СМИ</w:t>
            </w:r>
          </w:p>
        </w:tc>
        <w:tc>
          <w:tcPr>
            <w:tcW w:w="4177" w:type="dxa"/>
            <w:vAlign w:val="center"/>
          </w:tcPr>
          <w:p w:rsidR="00235495" w:rsidRPr="00235495" w:rsidRDefault="00976BBD" w:rsidP="00235495">
            <w:pPr>
              <w:spacing w:line="216" w:lineRule="auto"/>
              <w:ind w:left="-57" w:right="-113"/>
              <w:jc w:val="left"/>
              <w:rPr>
                <w:rFonts w:eastAsia="Times New Roman"/>
                <w:sz w:val="24"/>
                <w:szCs w:val="24"/>
              </w:rPr>
            </w:pPr>
            <w:hyperlink r:id="rId22" w:history="1">
              <w:r w:rsidR="00235495" w:rsidRPr="00235495">
                <w:rPr>
                  <w:rFonts w:eastAsia="Times New Roman"/>
                  <w:sz w:val="24"/>
                  <w:szCs w:val="24"/>
                </w:rPr>
                <w:t>http://polpred.com/</w:t>
              </w:r>
            </w:hyperlink>
          </w:p>
        </w:tc>
      </w:tr>
      <w:tr w:rsidR="00235495" w:rsidRPr="00235495" w:rsidTr="00235495">
        <w:trPr>
          <w:trHeight w:val="397"/>
        </w:trPr>
        <w:tc>
          <w:tcPr>
            <w:tcW w:w="5604" w:type="dxa"/>
            <w:vAlign w:val="center"/>
          </w:tcPr>
          <w:p w:rsidR="00235495" w:rsidRPr="00235495" w:rsidRDefault="00235495" w:rsidP="00235495">
            <w:pPr>
              <w:spacing w:line="216" w:lineRule="auto"/>
              <w:ind w:left="-57" w:right="-170"/>
              <w:jc w:val="left"/>
              <w:rPr>
                <w:rFonts w:eastAsia="Times New Roman"/>
                <w:sz w:val="24"/>
                <w:szCs w:val="24"/>
              </w:rPr>
            </w:pPr>
            <w:r w:rsidRPr="00235495">
              <w:rPr>
                <w:rFonts w:eastAsia="Times New Roman"/>
                <w:bCs/>
                <w:sz w:val="24"/>
                <w:szCs w:val="24"/>
              </w:rPr>
              <w:t>Справочная правовая система</w:t>
            </w:r>
            <w:r w:rsidRPr="00235495">
              <w:rPr>
                <w:rFonts w:eastAsia="Times New Roman"/>
                <w:sz w:val="24"/>
                <w:szCs w:val="24"/>
              </w:rPr>
              <w:t> </w:t>
            </w:r>
            <w:r w:rsidRPr="00235495">
              <w:rPr>
                <w:rFonts w:eastAsia="Times New Roman"/>
                <w:bCs/>
                <w:sz w:val="24"/>
                <w:szCs w:val="24"/>
              </w:rPr>
              <w:t>«Консультант Плюс»</w:t>
            </w:r>
          </w:p>
        </w:tc>
        <w:tc>
          <w:tcPr>
            <w:tcW w:w="4177" w:type="dxa"/>
            <w:vAlign w:val="center"/>
          </w:tcPr>
          <w:p w:rsidR="00235495" w:rsidRPr="00235495" w:rsidRDefault="00976BBD" w:rsidP="00235495">
            <w:pPr>
              <w:spacing w:line="216" w:lineRule="auto"/>
              <w:ind w:left="-57" w:right="-113"/>
              <w:jc w:val="left"/>
              <w:rPr>
                <w:rFonts w:eastAsia="Times New Roman"/>
                <w:sz w:val="24"/>
                <w:szCs w:val="24"/>
              </w:rPr>
            </w:pPr>
            <w:hyperlink r:id="rId23" w:history="1">
              <w:r w:rsidR="00235495" w:rsidRPr="00235495">
                <w:rPr>
                  <w:rFonts w:eastAsia="Times New Roman"/>
                  <w:sz w:val="24"/>
                  <w:szCs w:val="24"/>
                </w:rPr>
                <w:t>http://www.consultant.ru</w:t>
              </w:r>
            </w:hyperlink>
          </w:p>
        </w:tc>
      </w:tr>
      <w:tr w:rsidR="00235495" w:rsidRPr="00235495" w:rsidTr="00235495">
        <w:trPr>
          <w:trHeight w:val="397"/>
        </w:trPr>
        <w:tc>
          <w:tcPr>
            <w:tcW w:w="5604" w:type="dxa"/>
            <w:vAlign w:val="center"/>
          </w:tcPr>
          <w:p w:rsidR="00235495" w:rsidRPr="00235495" w:rsidRDefault="00235495" w:rsidP="00235495">
            <w:pPr>
              <w:spacing w:line="192" w:lineRule="auto"/>
              <w:jc w:val="left"/>
              <w:rPr>
                <w:rFonts w:eastAsia="Times New Roman"/>
                <w:color w:val="000000"/>
                <w:sz w:val="24"/>
                <w:szCs w:val="24"/>
              </w:rPr>
            </w:pPr>
            <w:r w:rsidRPr="00235495">
              <w:rPr>
                <w:rFonts w:eastAsia="Times New Roman"/>
                <w:sz w:val="24"/>
                <w:szCs w:val="24"/>
              </w:rPr>
              <w:t xml:space="preserve">Коллекции журналов </w:t>
            </w:r>
            <w:r w:rsidRPr="00235495">
              <w:rPr>
                <w:rFonts w:eastAsia="Times New Roman"/>
                <w:color w:val="000000"/>
                <w:sz w:val="24"/>
                <w:szCs w:val="24"/>
                <w:lang w:val="en-US"/>
              </w:rPr>
              <w:t>Wiley</w:t>
            </w:r>
            <w:r w:rsidRPr="00235495">
              <w:rPr>
                <w:rFonts w:eastAsia="Times New Roman"/>
                <w:color w:val="000000"/>
                <w:sz w:val="24"/>
                <w:szCs w:val="24"/>
              </w:rPr>
              <w:t xml:space="preserve">: </w:t>
            </w:r>
          </w:p>
          <w:p w:rsidR="00235495" w:rsidRPr="00235495" w:rsidRDefault="00235495" w:rsidP="00235495">
            <w:pPr>
              <w:numPr>
                <w:ilvl w:val="0"/>
                <w:numId w:val="24"/>
              </w:numPr>
              <w:tabs>
                <w:tab w:val="left" w:pos="175"/>
              </w:tabs>
              <w:spacing w:after="200" w:line="192" w:lineRule="auto"/>
              <w:ind w:left="-57" w:right="-113" w:firstLine="0"/>
              <w:jc w:val="left"/>
              <w:rPr>
                <w:rFonts w:eastAsia="Times New Roman"/>
                <w:sz w:val="24"/>
                <w:szCs w:val="24"/>
              </w:rPr>
            </w:pPr>
            <w:r w:rsidRPr="00235495">
              <w:rPr>
                <w:rFonts w:eastAsia="Times New Roman"/>
                <w:color w:val="000000"/>
                <w:sz w:val="24"/>
                <w:szCs w:val="24"/>
                <w:lang w:val="en-US"/>
              </w:rPr>
              <w:t>Wiley</w:t>
            </w:r>
            <w:r w:rsidRPr="00235495">
              <w:rPr>
                <w:rFonts w:eastAsia="Times New Roman"/>
                <w:color w:val="000000"/>
                <w:sz w:val="24"/>
                <w:szCs w:val="24"/>
              </w:rPr>
              <w:t xml:space="preserve"> </w:t>
            </w:r>
            <w:r w:rsidRPr="00235495">
              <w:rPr>
                <w:rFonts w:eastAsia="Times New Roman"/>
                <w:color w:val="000000"/>
                <w:sz w:val="24"/>
                <w:szCs w:val="24"/>
                <w:lang w:val="en-US"/>
              </w:rPr>
              <w:t>Journals</w:t>
            </w:r>
            <w:r w:rsidRPr="00235495">
              <w:rPr>
                <w:rFonts w:eastAsia="Times New Roman"/>
                <w:color w:val="000000"/>
                <w:sz w:val="24"/>
                <w:szCs w:val="24"/>
              </w:rPr>
              <w:t xml:space="preserve"> </w:t>
            </w:r>
            <w:r w:rsidRPr="00235495">
              <w:rPr>
                <w:rFonts w:eastAsia="Times New Roman"/>
                <w:sz w:val="24"/>
                <w:szCs w:val="24"/>
                <w:lang w:val="en-US"/>
              </w:rPr>
              <w:t>Database</w:t>
            </w:r>
            <w:r w:rsidRPr="00235495">
              <w:rPr>
                <w:rFonts w:eastAsia="Times New Roman"/>
                <w:sz w:val="24"/>
                <w:szCs w:val="24"/>
              </w:rPr>
              <w:t xml:space="preserve"> </w:t>
            </w:r>
            <w:r w:rsidRPr="00235495">
              <w:rPr>
                <w:rFonts w:eastAsia="Times New Roman"/>
                <w:sz w:val="24"/>
                <w:szCs w:val="24"/>
                <w:lang w:val="en-US"/>
              </w:rPr>
              <w:t>Collection</w:t>
            </w:r>
            <w:r w:rsidRPr="00235495">
              <w:rPr>
                <w:rFonts w:eastAsia="Times New Roman"/>
                <w:sz w:val="24"/>
                <w:szCs w:val="24"/>
              </w:rPr>
              <w:t xml:space="preserve">  </w:t>
            </w:r>
          </w:p>
          <w:p w:rsidR="00235495" w:rsidRPr="00235495" w:rsidRDefault="00235495" w:rsidP="00235495">
            <w:pPr>
              <w:numPr>
                <w:ilvl w:val="0"/>
                <w:numId w:val="24"/>
              </w:numPr>
              <w:tabs>
                <w:tab w:val="left" w:pos="175"/>
              </w:tabs>
              <w:spacing w:after="200" w:line="192" w:lineRule="auto"/>
              <w:ind w:left="-57" w:right="-113" w:firstLine="0"/>
              <w:jc w:val="left"/>
              <w:rPr>
                <w:rFonts w:eastAsia="Times New Roman"/>
                <w:sz w:val="24"/>
                <w:szCs w:val="24"/>
              </w:rPr>
            </w:pPr>
            <w:proofErr w:type="spellStart"/>
            <w:r w:rsidRPr="00235495">
              <w:rPr>
                <w:rFonts w:eastAsia="Times New Roman"/>
                <w:color w:val="000000"/>
                <w:sz w:val="24"/>
                <w:szCs w:val="24"/>
              </w:rPr>
              <w:t>Wiley</w:t>
            </w:r>
            <w:proofErr w:type="spellEnd"/>
            <w:r w:rsidRPr="00235495">
              <w:rPr>
                <w:rFonts w:eastAsia="Times New Roman"/>
                <w:color w:val="000000"/>
                <w:sz w:val="24"/>
                <w:szCs w:val="24"/>
              </w:rPr>
              <w:t xml:space="preserve"> </w:t>
            </w:r>
            <w:proofErr w:type="spellStart"/>
            <w:r w:rsidRPr="00235495">
              <w:rPr>
                <w:rFonts w:eastAsia="Times New Roman"/>
                <w:color w:val="000000"/>
                <w:sz w:val="24"/>
                <w:szCs w:val="24"/>
              </w:rPr>
              <w:t>Journal</w:t>
            </w:r>
            <w:proofErr w:type="spellEnd"/>
            <w:r w:rsidRPr="00235495">
              <w:rPr>
                <w:rFonts w:eastAsia="Times New Roman"/>
                <w:color w:val="000000"/>
                <w:sz w:val="24"/>
                <w:szCs w:val="24"/>
              </w:rPr>
              <w:t xml:space="preserve"> </w:t>
            </w:r>
            <w:proofErr w:type="spellStart"/>
            <w:r w:rsidRPr="00235495">
              <w:rPr>
                <w:rFonts w:eastAsia="Times New Roman"/>
                <w:color w:val="000000"/>
                <w:sz w:val="24"/>
                <w:szCs w:val="24"/>
              </w:rPr>
              <w:t>Backfiles</w:t>
            </w:r>
            <w:proofErr w:type="spellEnd"/>
            <w:r w:rsidRPr="00235495">
              <w:rPr>
                <w:rFonts w:eastAsia="Times New Roman"/>
                <w:color w:val="000000"/>
                <w:sz w:val="24"/>
                <w:szCs w:val="24"/>
              </w:rPr>
              <w:t xml:space="preserve"> </w:t>
            </w:r>
          </w:p>
        </w:tc>
        <w:tc>
          <w:tcPr>
            <w:tcW w:w="4177" w:type="dxa"/>
            <w:vAlign w:val="center"/>
          </w:tcPr>
          <w:p w:rsidR="00235495" w:rsidRPr="00235495" w:rsidRDefault="00976BBD" w:rsidP="00235495">
            <w:pPr>
              <w:spacing w:before="40" w:after="40" w:line="192" w:lineRule="auto"/>
              <w:ind w:left="-57" w:right="-113"/>
              <w:jc w:val="left"/>
              <w:rPr>
                <w:rFonts w:eastAsia="Times New Roman"/>
                <w:sz w:val="24"/>
                <w:szCs w:val="24"/>
              </w:rPr>
            </w:pPr>
            <w:hyperlink r:id="rId24" w:tgtFrame="_blank" w:history="1">
              <w:r w:rsidR="00235495" w:rsidRPr="00235495">
                <w:rPr>
                  <w:rFonts w:eastAsia="Times New Roman"/>
                  <w:sz w:val="24"/>
                  <w:u w:val="single"/>
                  <w:lang w:val="en-US"/>
                </w:rPr>
                <w:t>https</w:t>
              </w:r>
              <w:r w:rsidR="00235495" w:rsidRPr="00235495">
                <w:rPr>
                  <w:rFonts w:eastAsia="Times New Roman"/>
                  <w:sz w:val="24"/>
                  <w:u w:val="single"/>
                </w:rPr>
                <w:t>://</w:t>
              </w:r>
              <w:proofErr w:type="spellStart"/>
              <w:r w:rsidR="00235495" w:rsidRPr="00235495">
                <w:rPr>
                  <w:rFonts w:eastAsia="Times New Roman"/>
                  <w:sz w:val="24"/>
                  <w:u w:val="single"/>
                  <w:lang w:val="en-US"/>
                </w:rPr>
                <w:t>onlinelibrary</w:t>
              </w:r>
              <w:proofErr w:type="spellEnd"/>
              <w:r w:rsidR="00235495" w:rsidRPr="00235495">
                <w:rPr>
                  <w:rFonts w:eastAsia="Times New Roman"/>
                  <w:sz w:val="24"/>
                  <w:u w:val="single"/>
                </w:rPr>
                <w:t>.</w:t>
              </w:r>
              <w:proofErr w:type="spellStart"/>
              <w:r w:rsidR="00235495" w:rsidRPr="00235495">
                <w:rPr>
                  <w:rFonts w:eastAsia="Times New Roman"/>
                  <w:sz w:val="24"/>
                  <w:u w:val="single"/>
                  <w:lang w:val="en-US"/>
                </w:rPr>
                <w:t>wiley</w:t>
              </w:r>
              <w:proofErr w:type="spellEnd"/>
              <w:r w:rsidR="00235495" w:rsidRPr="00235495">
                <w:rPr>
                  <w:rFonts w:eastAsia="Times New Roman"/>
                  <w:sz w:val="24"/>
                  <w:u w:val="single"/>
                </w:rPr>
                <w:t>.</w:t>
              </w:r>
              <w:r w:rsidR="00235495" w:rsidRPr="00235495">
                <w:rPr>
                  <w:rFonts w:eastAsia="Times New Roman"/>
                  <w:sz w:val="24"/>
                  <w:u w:val="single"/>
                  <w:lang w:val="en-US"/>
                </w:rPr>
                <w:t>com</w:t>
              </w:r>
            </w:hyperlink>
          </w:p>
          <w:p w:rsidR="00235495" w:rsidRPr="00235495" w:rsidRDefault="00976BBD" w:rsidP="00235495">
            <w:pPr>
              <w:spacing w:after="40" w:line="216" w:lineRule="auto"/>
              <w:ind w:left="-57" w:right="-113"/>
              <w:jc w:val="both"/>
              <w:rPr>
                <w:rFonts w:eastAsia="Times New Roman"/>
                <w:sz w:val="24"/>
                <w:szCs w:val="24"/>
              </w:rPr>
            </w:pPr>
            <w:hyperlink r:id="rId25" w:tgtFrame="_blank" w:history="1">
              <w:r w:rsidR="00235495" w:rsidRPr="00235495">
                <w:rPr>
                  <w:rFonts w:eastAsia="Times New Roman"/>
                  <w:sz w:val="24"/>
                  <w:szCs w:val="24"/>
                  <w:u w:val="single"/>
                  <w:lang w:val="en-US"/>
                </w:rPr>
                <w:t>https</w:t>
              </w:r>
              <w:r w:rsidR="00235495" w:rsidRPr="00235495">
                <w:rPr>
                  <w:rFonts w:eastAsia="Times New Roman"/>
                  <w:sz w:val="24"/>
                  <w:szCs w:val="24"/>
                  <w:u w:val="single"/>
                </w:rPr>
                <w:t>://</w:t>
              </w:r>
              <w:proofErr w:type="spellStart"/>
              <w:r w:rsidR="00235495" w:rsidRPr="00235495">
                <w:rPr>
                  <w:rFonts w:eastAsia="Times New Roman"/>
                  <w:sz w:val="24"/>
                  <w:szCs w:val="24"/>
                  <w:u w:val="single"/>
                  <w:lang w:val="en-US"/>
                </w:rPr>
                <w:t>podpiska</w:t>
              </w:r>
              <w:proofErr w:type="spellEnd"/>
              <w:r w:rsidR="00235495" w:rsidRPr="00235495">
                <w:rPr>
                  <w:rFonts w:eastAsia="Times New Roman"/>
                  <w:sz w:val="24"/>
                  <w:szCs w:val="24"/>
                  <w:u w:val="single"/>
                </w:rPr>
                <w:t>.</w:t>
              </w:r>
              <w:proofErr w:type="spellStart"/>
              <w:r w:rsidR="00235495" w:rsidRPr="00235495">
                <w:rPr>
                  <w:rFonts w:eastAsia="Times New Roman"/>
                  <w:sz w:val="24"/>
                  <w:szCs w:val="24"/>
                  <w:u w:val="single"/>
                  <w:lang w:val="en-US"/>
                </w:rPr>
                <w:t>rfbr</w:t>
              </w:r>
              <w:proofErr w:type="spellEnd"/>
              <w:r w:rsidR="00235495" w:rsidRPr="00235495">
                <w:rPr>
                  <w:rFonts w:eastAsia="Times New Roman"/>
                  <w:sz w:val="24"/>
                  <w:szCs w:val="24"/>
                  <w:u w:val="single"/>
                </w:rPr>
                <w:t>.</w:t>
              </w:r>
              <w:proofErr w:type="spellStart"/>
              <w:r w:rsidR="00235495" w:rsidRPr="00235495">
                <w:rPr>
                  <w:rFonts w:eastAsia="Times New Roman"/>
                  <w:sz w:val="24"/>
                  <w:szCs w:val="24"/>
                  <w:u w:val="single"/>
                  <w:lang w:val="en-US"/>
                </w:rPr>
                <w:t>ru</w:t>
              </w:r>
              <w:proofErr w:type="spellEnd"/>
              <w:r w:rsidR="00235495" w:rsidRPr="00235495">
                <w:rPr>
                  <w:rFonts w:eastAsia="Times New Roman"/>
                  <w:sz w:val="24"/>
                  <w:szCs w:val="24"/>
                  <w:u w:val="single"/>
                </w:rPr>
                <w:t>/</w:t>
              </w:r>
              <w:r w:rsidR="00235495" w:rsidRPr="00235495">
                <w:rPr>
                  <w:rFonts w:eastAsia="Times New Roman"/>
                  <w:sz w:val="24"/>
                  <w:szCs w:val="24"/>
                  <w:u w:val="single"/>
                  <w:lang w:val="en-US"/>
                </w:rPr>
                <w:t>news</w:t>
              </w:r>
              <w:r w:rsidR="00235495" w:rsidRPr="00235495">
                <w:rPr>
                  <w:rFonts w:eastAsia="Times New Roman"/>
                  <w:sz w:val="24"/>
                  <w:szCs w:val="24"/>
                  <w:u w:val="single"/>
                </w:rPr>
                <w:t>/396/</w:t>
              </w:r>
            </w:hyperlink>
          </w:p>
        </w:tc>
      </w:tr>
      <w:tr w:rsidR="00235495" w:rsidRPr="00235495" w:rsidTr="00235495">
        <w:trPr>
          <w:trHeight w:val="397"/>
        </w:trPr>
        <w:tc>
          <w:tcPr>
            <w:tcW w:w="5604" w:type="dxa"/>
            <w:vAlign w:val="center"/>
          </w:tcPr>
          <w:p w:rsidR="00235495" w:rsidRPr="00235495" w:rsidRDefault="00235495" w:rsidP="00235495">
            <w:pPr>
              <w:spacing w:line="192" w:lineRule="auto"/>
              <w:ind w:left="-57" w:right="-170"/>
              <w:jc w:val="left"/>
              <w:rPr>
                <w:rFonts w:eastAsia="Times New Roman"/>
                <w:bCs/>
                <w:sz w:val="24"/>
                <w:szCs w:val="24"/>
                <w:bdr w:val="none" w:sz="0" w:space="0" w:color="auto" w:frame="1"/>
              </w:rPr>
            </w:pPr>
            <w:r w:rsidRPr="00235495">
              <w:rPr>
                <w:rFonts w:eastAsia="Times New Roman"/>
                <w:bCs/>
                <w:sz w:val="24"/>
                <w:szCs w:val="24"/>
                <w:bdr w:val="none" w:sz="0" w:space="0" w:color="auto" w:frame="1"/>
              </w:rPr>
              <w:t xml:space="preserve">БД </w:t>
            </w:r>
            <w:r w:rsidRPr="00235495">
              <w:rPr>
                <w:rFonts w:eastAsia="Times New Roman"/>
                <w:bCs/>
                <w:sz w:val="24"/>
                <w:szCs w:val="24"/>
                <w:bdr w:val="none" w:sz="0" w:space="0" w:color="auto" w:frame="1"/>
                <w:lang w:val="en-US"/>
              </w:rPr>
              <w:t>Springer</w:t>
            </w:r>
            <w:r w:rsidRPr="00235495">
              <w:rPr>
                <w:rFonts w:eastAsia="Times New Roman"/>
                <w:bCs/>
                <w:sz w:val="24"/>
                <w:szCs w:val="24"/>
                <w:bdr w:val="none" w:sz="0" w:space="0" w:color="auto" w:frame="1"/>
              </w:rPr>
              <w:t xml:space="preserve"> </w:t>
            </w:r>
            <w:r w:rsidRPr="00235495">
              <w:rPr>
                <w:rFonts w:eastAsia="Times New Roman"/>
                <w:bCs/>
                <w:sz w:val="24"/>
                <w:szCs w:val="24"/>
                <w:bdr w:val="none" w:sz="0" w:space="0" w:color="auto" w:frame="1"/>
                <w:lang w:val="en-US"/>
              </w:rPr>
              <w:t>Nature</w:t>
            </w:r>
            <w:r w:rsidRPr="00235495">
              <w:rPr>
                <w:rFonts w:eastAsia="Times New Roman"/>
                <w:bCs/>
                <w:sz w:val="24"/>
                <w:szCs w:val="24"/>
                <w:bdr w:val="none" w:sz="0" w:space="0" w:color="auto" w:frame="1"/>
              </w:rPr>
              <w:t xml:space="preserve"> 2023 </w:t>
            </w:r>
            <w:r w:rsidRPr="00235495">
              <w:rPr>
                <w:rFonts w:eastAsia="Times New Roman"/>
                <w:sz w:val="24"/>
                <w:szCs w:val="24"/>
                <w:lang w:val="en-US"/>
              </w:rPr>
              <w:t>eBook</w:t>
            </w:r>
            <w:r w:rsidRPr="00235495">
              <w:rPr>
                <w:rFonts w:eastAsia="Times New Roman"/>
                <w:sz w:val="24"/>
                <w:szCs w:val="24"/>
              </w:rPr>
              <w:t xml:space="preserve"> </w:t>
            </w:r>
            <w:r w:rsidRPr="00235495">
              <w:rPr>
                <w:rFonts w:eastAsia="Times New Roman"/>
                <w:sz w:val="24"/>
                <w:szCs w:val="24"/>
                <w:lang w:val="en-US"/>
              </w:rPr>
              <w:t>Collections</w:t>
            </w:r>
            <w:r w:rsidRPr="00235495">
              <w:rPr>
                <w:rFonts w:eastAsia="Times New Roman"/>
                <w:sz w:val="24"/>
                <w:szCs w:val="24"/>
              </w:rPr>
              <w:t xml:space="preserve"> </w:t>
            </w:r>
          </w:p>
          <w:p w:rsidR="00235495" w:rsidRPr="00235495" w:rsidRDefault="00235495" w:rsidP="00235495">
            <w:pPr>
              <w:spacing w:line="192" w:lineRule="auto"/>
              <w:ind w:left="-57" w:right="-170"/>
              <w:jc w:val="left"/>
              <w:rPr>
                <w:rFonts w:eastAsia="Times New Roman"/>
                <w:color w:val="FF0000"/>
                <w:sz w:val="24"/>
                <w:szCs w:val="24"/>
              </w:rPr>
            </w:pPr>
          </w:p>
        </w:tc>
        <w:tc>
          <w:tcPr>
            <w:tcW w:w="4177" w:type="dxa"/>
            <w:vAlign w:val="center"/>
          </w:tcPr>
          <w:p w:rsidR="00235495" w:rsidRPr="00235495" w:rsidRDefault="00976BBD" w:rsidP="00235495">
            <w:pPr>
              <w:spacing w:after="40" w:line="216" w:lineRule="auto"/>
              <w:ind w:left="-57" w:right="-113"/>
              <w:jc w:val="left"/>
              <w:rPr>
                <w:rFonts w:eastAsia="Times New Roman"/>
                <w:sz w:val="24"/>
                <w:szCs w:val="24"/>
              </w:rPr>
            </w:pPr>
            <w:hyperlink r:id="rId26" w:history="1">
              <w:r w:rsidR="00235495" w:rsidRPr="00235495">
                <w:rPr>
                  <w:rFonts w:eastAsia="Times New Roman"/>
                  <w:bCs/>
                  <w:sz w:val="24"/>
                  <w:u w:val="single"/>
                </w:rPr>
                <w:t>https://link.springer.com/</w:t>
              </w:r>
            </w:hyperlink>
          </w:p>
          <w:p w:rsidR="00235495" w:rsidRPr="00235495" w:rsidRDefault="00976BBD" w:rsidP="00235495">
            <w:pPr>
              <w:spacing w:after="40" w:line="216" w:lineRule="auto"/>
              <w:ind w:left="-57" w:right="-113"/>
              <w:jc w:val="left"/>
              <w:rPr>
                <w:rFonts w:eastAsia="Times New Roman"/>
                <w:sz w:val="24"/>
                <w:szCs w:val="24"/>
              </w:rPr>
            </w:pPr>
            <w:hyperlink r:id="rId27" w:tgtFrame="_blank" w:history="1">
              <w:r w:rsidR="00235495" w:rsidRPr="00235495">
                <w:rPr>
                  <w:rFonts w:eastAsia="Times New Roman"/>
                  <w:sz w:val="24"/>
                  <w:szCs w:val="24"/>
                  <w:u w:val="single"/>
                </w:rPr>
                <w:t>https://podpiska.rfbr.ru/news/396/</w:t>
              </w:r>
            </w:hyperlink>
          </w:p>
        </w:tc>
      </w:tr>
      <w:tr w:rsidR="00235495" w:rsidRPr="00235495" w:rsidTr="00235495">
        <w:trPr>
          <w:trHeight w:val="397"/>
        </w:trPr>
        <w:tc>
          <w:tcPr>
            <w:tcW w:w="5604" w:type="dxa"/>
            <w:vAlign w:val="center"/>
          </w:tcPr>
          <w:p w:rsidR="00235495" w:rsidRPr="00235495" w:rsidRDefault="00235495" w:rsidP="00235495">
            <w:pPr>
              <w:spacing w:line="192" w:lineRule="auto"/>
              <w:ind w:left="-57" w:right="-170"/>
              <w:jc w:val="left"/>
              <w:rPr>
                <w:rFonts w:eastAsia="Times New Roman"/>
                <w:color w:val="000000"/>
                <w:sz w:val="24"/>
                <w:szCs w:val="24"/>
              </w:rPr>
            </w:pPr>
            <w:r w:rsidRPr="00235495">
              <w:rPr>
                <w:rFonts w:eastAsia="Times New Roman"/>
                <w:color w:val="000000"/>
                <w:sz w:val="24"/>
                <w:szCs w:val="24"/>
              </w:rPr>
              <w:t xml:space="preserve">Коллекции журналов: </w:t>
            </w:r>
          </w:p>
          <w:p w:rsidR="00235495" w:rsidRPr="00235495" w:rsidRDefault="00235495" w:rsidP="00235495">
            <w:pPr>
              <w:numPr>
                <w:ilvl w:val="0"/>
                <w:numId w:val="23"/>
              </w:numPr>
              <w:spacing w:after="200" w:line="192" w:lineRule="auto"/>
              <w:ind w:left="-57" w:right="-170" w:hanging="141"/>
              <w:jc w:val="left"/>
              <w:rPr>
                <w:rFonts w:eastAsia="Times New Roman"/>
                <w:color w:val="000000"/>
                <w:sz w:val="24"/>
                <w:szCs w:val="24"/>
                <w:lang w:val="en-US"/>
              </w:rPr>
            </w:pPr>
            <w:r w:rsidRPr="00235495">
              <w:rPr>
                <w:rFonts w:eastAsia="Times New Roman"/>
                <w:color w:val="000000"/>
                <w:sz w:val="24"/>
                <w:szCs w:val="24"/>
                <w:lang w:val="en-US"/>
              </w:rPr>
              <w:t xml:space="preserve">Life Sciences Package </w:t>
            </w:r>
            <w:r w:rsidRPr="00235495">
              <w:rPr>
                <w:rFonts w:eastAsia="Times New Roman"/>
                <w:color w:val="000000"/>
                <w:sz w:val="24"/>
                <w:szCs w:val="24"/>
              </w:rPr>
              <w:t>и</w:t>
            </w:r>
            <w:r w:rsidRPr="00235495">
              <w:rPr>
                <w:rFonts w:eastAsia="Times New Roman"/>
                <w:color w:val="000000"/>
                <w:sz w:val="24"/>
                <w:szCs w:val="24"/>
                <w:lang w:val="en-US"/>
              </w:rPr>
              <w:t xml:space="preserve"> </w:t>
            </w:r>
            <w:r w:rsidRPr="00235495">
              <w:rPr>
                <w:rFonts w:eastAsia="Times New Roman"/>
                <w:color w:val="000000"/>
                <w:sz w:val="24"/>
                <w:szCs w:val="24"/>
              </w:rPr>
              <w:t>БД</w:t>
            </w:r>
            <w:r w:rsidRPr="00235495">
              <w:rPr>
                <w:rFonts w:eastAsia="Times New Roman"/>
                <w:color w:val="000000"/>
                <w:sz w:val="24"/>
                <w:szCs w:val="24"/>
                <w:lang w:val="en-US"/>
              </w:rPr>
              <w:t xml:space="preserve"> Springer Nature,</w:t>
            </w:r>
          </w:p>
          <w:p w:rsidR="00235495" w:rsidRPr="00235495" w:rsidRDefault="00235495" w:rsidP="00235495">
            <w:pPr>
              <w:numPr>
                <w:ilvl w:val="0"/>
                <w:numId w:val="23"/>
              </w:numPr>
              <w:spacing w:after="200" w:line="192" w:lineRule="auto"/>
              <w:ind w:left="-57" w:right="-170" w:hanging="141"/>
              <w:jc w:val="left"/>
              <w:rPr>
                <w:rFonts w:eastAsia="Times New Roman"/>
                <w:sz w:val="24"/>
                <w:szCs w:val="24"/>
                <w:lang w:val="en-US"/>
              </w:rPr>
            </w:pPr>
            <w:r w:rsidRPr="00235495">
              <w:rPr>
                <w:rFonts w:eastAsia="Times New Roman"/>
                <w:color w:val="000000"/>
                <w:sz w:val="24"/>
                <w:szCs w:val="24"/>
                <w:lang w:val="en-US"/>
              </w:rPr>
              <w:t xml:space="preserve">Social Sciences Package </w:t>
            </w:r>
            <w:r w:rsidRPr="00235495">
              <w:rPr>
                <w:rFonts w:eastAsia="Times New Roman"/>
                <w:color w:val="000000"/>
                <w:sz w:val="24"/>
                <w:szCs w:val="24"/>
              </w:rPr>
              <w:t>и</w:t>
            </w:r>
            <w:r w:rsidRPr="00235495">
              <w:rPr>
                <w:rFonts w:eastAsia="Times New Roman"/>
                <w:color w:val="000000"/>
                <w:sz w:val="24"/>
                <w:szCs w:val="24"/>
                <w:lang w:val="en-US"/>
              </w:rPr>
              <w:t xml:space="preserve"> </w:t>
            </w:r>
            <w:r w:rsidRPr="00235495">
              <w:rPr>
                <w:rFonts w:eastAsia="Times New Roman"/>
                <w:color w:val="000000"/>
                <w:sz w:val="24"/>
                <w:szCs w:val="24"/>
              </w:rPr>
              <w:t>БД</w:t>
            </w:r>
            <w:r w:rsidRPr="00235495">
              <w:rPr>
                <w:rFonts w:eastAsia="Times New Roman"/>
                <w:color w:val="000000"/>
                <w:sz w:val="24"/>
                <w:szCs w:val="24"/>
                <w:lang w:val="en-US"/>
              </w:rPr>
              <w:t xml:space="preserve"> Springer Nature</w:t>
            </w:r>
            <w:r w:rsidRPr="00235495">
              <w:rPr>
                <w:rFonts w:eastAsia="Times New Roman"/>
                <w:sz w:val="24"/>
                <w:szCs w:val="24"/>
                <w:lang w:val="en-US"/>
              </w:rPr>
              <w:t>,</w:t>
            </w:r>
          </w:p>
          <w:p w:rsidR="00235495" w:rsidRPr="00235495" w:rsidRDefault="00235495" w:rsidP="00235495">
            <w:pPr>
              <w:numPr>
                <w:ilvl w:val="0"/>
                <w:numId w:val="23"/>
              </w:numPr>
              <w:spacing w:after="200" w:line="192" w:lineRule="auto"/>
              <w:ind w:left="-57" w:right="-170" w:hanging="141"/>
              <w:jc w:val="left"/>
              <w:rPr>
                <w:rFonts w:eastAsia="Times New Roman"/>
                <w:sz w:val="24"/>
                <w:szCs w:val="24"/>
              </w:rPr>
            </w:pPr>
            <w:r w:rsidRPr="00235495">
              <w:rPr>
                <w:rFonts w:eastAsia="Times New Roman"/>
                <w:color w:val="000000"/>
                <w:sz w:val="24"/>
                <w:szCs w:val="24"/>
                <w:lang w:val="en-US"/>
              </w:rPr>
              <w:t>Physical</w:t>
            </w:r>
            <w:r w:rsidRPr="00235495">
              <w:rPr>
                <w:rFonts w:eastAsia="Times New Roman"/>
                <w:color w:val="000000"/>
                <w:sz w:val="24"/>
                <w:szCs w:val="24"/>
              </w:rPr>
              <w:t xml:space="preserve"> </w:t>
            </w:r>
            <w:r w:rsidRPr="00235495">
              <w:rPr>
                <w:rFonts w:eastAsia="Times New Roman"/>
                <w:color w:val="000000"/>
                <w:sz w:val="24"/>
                <w:szCs w:val="24"/>
                <w:lang w:val="en-US"/>
              </w:rPr>
              <w:t>Sciences</w:t>
            </w:r>
            <w:r w:rsidRPr="00235495">
              <w:rPr>
                <w:rFonts w:eastAsia="Times New Roman"/>
                <w:color w:val="000000"/>
                <w:sz w:val="24"/>
                <w:szCs w:val="24"/>
              </w:rPr>
              <w:t xml:space="preserve"> &amp; </w:t>
            </w:r>
            <w:r w:rsidRPr="00235495">
              <w:rPr>
                <w:rFonts w:eastAsia="Times New Roman"/>
                <w:color w:val="000000"/>
                <w:sz w:val="24"/>
                <w:szCs w:val="24"/>
                <w:lang w:val="en-US"/>
              </w:rPr>
              <w:t>Engineering</w:t>
            </w:r>
            <w:r w:rsidRPr="00235495">
              <w:rPr>
                <w:rFonts w:eastAsia="Times New Roman"/>
                <w:color w:val="000000"/>
                <w:sz w:val="24"/>
                <w:szCs w:val="24"/>
              </w:rPr>
              <w:t xml:space="preserve"> </w:t>
            </w:r>
            <w:r w:rsidRPr="00235495">
              <w:rPr>
                <w:rFonts w:eastAsia="Times New Roman"/>
                <w:color w:val="000000"/>
                <w:sz w:val="24"/>
                <w:szCs w:val="24"/>
                <w:lang w:val="en-US"/>
              </w:rPr>
              <w:t>Package</w:t>
            </w:r>
            <w:r w:rsidRPr="00235495">
              <w:rPr>
                <w:rFonts w:eastAsia="Times New Roman"/>
                <w:color w:val="000000"/>
                <w:sz w:val="24"/>
                <w:szCs w:val="24"/>
              </w:rPr>
              <w:t xml:space="preserve"> </w:t>
            </w:r>
          </w:p>
        </w:tc>
        <w:tc>
          <w:tcPr>
            <w:tcW w:w="4177" w:type="dxa"/>
            <w:vAlign w:val="center"/>
          </w:tcPr>
          <w:p w:rsidR="00235495" w:rsidRPr="00235495" w:rsidRDefault="00976BBD" w:rsidP="00235495">
            <w:pPr>
              <w:spacing w:after="40" w:line="216" w:lineRule="auto"/>
              <w:ind w:left="-57" w:right="-113"/>
              <w:jc w:val="left"/>
              <w:rPr>
                <w:rFonts w:eastAsia="Times New Roman"/>
                <w:b/>
                <w:bCs/>
                <w:sz w:val="24"/>
              </w:rPr>
            </w:pPr>
            <w:hyperlink r:id="rId28" w:history="1">
              <w:r w:rsidR="00235495" w:rsidRPr="00235495">
                <w:rPr>
                  <w:rFonts w:eastAsia="Times New Roman"/>
                  <w:sz w:val="24"/>
                  <w:u w:val="single"/>
                  <w:lang w:val="en-US"/>
                </w:rPr>
                <w:t>www</w:t>
              </w:r>
              <w:r w:rsidR="00235495" w:rsidRPr="00235495">
                <w:rPr>
                  <w:rFonts w:eastAsia="Times New Roman"/>
                  <w:sz w:val="24"/>
                  <w:u w:val="single"/>
                </w:rPr>
                <w:t>.</w:t>
              </w:r>
              <w:r w:rsidR="00235495" w:rsidRPr="00235495">
                <w:rPr>
                  <w:rFonts w:eastAsia="Times New Roman"/>
                  <w:sz w:val="24"/>
                  <w:u w:val="single"/>
                  <w:lang w:val="en-US"/>
                </w:rPr>
                <w:t>nature</w:t>
              </w:r>
              <w:r w:rsidR="00235495" w:rsidRPr="00235495">
                <w:rPr>
                  <w:rFonts w:eastAsia="Times New Roman"/>
                  <w:sz w:val="24"/>
                  <w:u w:val="single"/>
                </w:rPr>
                <w:t>.</w:t>
              </w:r>
              <w:r w:rsidR="00235495" w:rsidRPr="00235495">
                <w:rPr>
                  <w:rFonts w:eastAsia="Times New Roman"/>
                  <w:sz w:val="24"/>
                  <w:u w:val="single"/>
                  <w:lang w:val="en-US"/>
                </w:rPr>
                <w:t>com</w:t>
              </w:r>
            </w:hyperlink>
          </w:p>
          <w:p w:rsidR="00235495" w:rsidRPr="00235495" w:rsidRDefault="00235495" w:rsidP="00235495">
            <w:pPr>
              <w:spacing w:after="40" w:line="216" w:lineRule="auto"/>
              <w:ind w:left="-57" w:right="-113"/>
              <w:jc w:val="left"/>
              <w:rPr>
                <w:rFonts w:eastAsia="Times New Roman"/>
                <w:b/>
                <w:sz w:val="24"/>
                <w:szCs w:val="24"/>
                <w:u w:val="single"/>
              </w:rPr>
            </w:pPr>
            <w:r w:rsidRPr="00235495">
              <w:rPr>
                <w:rFonts w:eastAsia="Times New Roman"/>
                <w:bCs/>
                <w:sz w:val="24"/>
                <w:u w:val="single"/>
                <w:lang w:val="en-US"/>
              </w:rPr>
              <w:t>https</w:t>
            </w:r>
            <w:r w:rsidRPr="00235495">
              <w:rPr>
                <w:rFonts w:eastAsia="Times New Roman"/>
                <w:bCs/>
                <w:sz w:val="24"/>
                <w:u w:val="single"/>
              </w:rPr>
              <w:t>://</w:t>
            </w:r>
            <w:proofErr w:type="spellStart"/>
            <w:r w:rsidRPr="00235495">
              <w:rPr>
                <w:rFonts w:eastAsia="Times New Roman"/>
                <w:bCs/>
                <w:sz w:val="24"/>
                <w:u w:val="single"/>
                <w:lang w:val="en-US"/>
              </w:rPr>
              <w:t>podpiska</w:t>
            </w:r>
            <w:proofErr w:type="spellEnd"/>
            <w:r w:rsidRPr="00235495">
              <w:rPr>
                <w:rFonts w:eastAsia="Times New Roman"/>
                <w:bCs/>
                <w:sz w:val="24"/>
                <w:u w:val="single"/>
              </w:rPr>
              <w:t>.</w:t>
            </w:r>
            <w:proofErr w:type="spellStart"/>
            <w:r w:rsidRPr="00235495">
              <w:rPr>
                <w:rFonts w:eastAsia="Times New Roman"/>
                <w:bCs/>
                <w:sz w:val="24"/>
                <w:u w:val="single"/>
                <w:lang w:val="en-US"/>
              </w:rPr>
              <w:t>rfbr</w:t>
            </w:r>
            <w:proofErr w:type="spellEnd"/>
            <w:r w:rsidRPr="00235495">
              <w:rPr>
                <w:rFonts w:eastAsia="Times New Roman"/>
                <w:bCs/>
                <w:sz w:val="24"/>
                <w:u w:val="single"/>
              </w:rPr>
              <w:t>.</w:t>
            </w:r>
            <w:proofErr w:type="spellStart"/>
            <w:r w:rsidRPr="00235495">
              <w:rPr>
                <w:rFonts w:eastAsia="Times New Roman"/>
                <w:bCs/>
                <w:sz w:val="24"/>
                <w:u w:val="single"/>
                <w:lang w:val="en-US"/>
              </w:rPr>
              <w:t>ru</w:t>
            </w:r>
            <w:proofErr w:type="spellEnd"/>
            <w:r w:rsidRPr="00235495">
              <w:rPr>
                <w:rFonts w:eastAsia="Times New Roman"/>
                <w:bCs/>
                <w:sz w:val="24"/>
                <w:u w:val="single"/>
              </w:rPr>
              <w:t>/</w:t>
            </w:r>
            <w:r w:rsidRPr="00235495">
              <w:rPr>
                <w:rFonts w:eastAsia="Times New Roman"/>
                <w:bCs/>
                <w:sz w:val="24"/>
                <w:u w:val="single"/>
                <w:lang w:val="en-US"/>
              </w:rPr>
              <w:t>news</w:t>
            </w:r>
            <w:r w:rsidRPr="00235495">
              <w:rPr>
                <w:rFonts w:eastAsia="Times New Roman"/>
                <w:bCs/>
                <w:sz w:val="24"/>
                <w:u w:val="single"/>
              </w:rPr>
              <w:t>/396</w:t>
            </w:r>
          </w:p>
        </w:tc>
      </w:tr>
      <w:tr w:rsidR="00235495" w:rsidRPr="00235495" w:rsidTr="00235495">
        <w:trPr>
          <w:trHeight w:val="397"/>
        </w:trPr>
        <w:tc>
          <w:tcPr>
            <w:tcW w:w="5604" w:type="dxa"/>
            <w:vAlign w:val="center"/>
          </w:tcPr>
          <w:p w:rsidR="00235495" w:rsidRPr="00235495" w:rsidRDefault="00235495" w:rsidP="00235495">
            <w:pPr>
              <w:shd w:val="clear" w:color="auto" w:fill="FFFFFF"/>
              <w:spacing w:line="192" w:lineRule="auto"/>
              <w:ind w:left="-57" w:right="-170"/>
              <w:jc w:val="left"/>
              <w:outlineLvl w:val="0"/>
              <w:rPr>
                <w:rFonts w:eastAsia="Times New Roman"/>
                <w:kern w:val="36"/>
                <w:sz w:val="24"/>
                <w:szCs w:val="24"/>
              </w:rPr>
            </w:pPr>
            <w:r w:rsidRPr="00235495">
              <w:rPr>
                <w:rFonts w:eastAsia="Times New Roman"/>
                <w:sz w:val="24"/>
                <w:szCs w:val="24"/>
              </w:rPr>
              <w:t xml:space="preserve">Журналы </w:t>
            </w:r>
            <w:r w:rsidRPr="00235495">
              <w:rPr>
                <w:rFonts w:eastAsia="Times New Roman"/>
                <w:bCs/>
                <w:color w:val="000000"/>
                <w:sz w:val="24"/>
              </w:rPr>
              <w:t>Российской академии наук   –</w:t>
            </w:r>
            <w:r w:rsidRPr="00235495">
              <w:rPr>
                <w:rFonts w:eastAsia="Times New Roman"/>
                <w:kern w:val="36"/>
                <w:sz w:val="24"/>
                <w:szCs w:val="24"/>
              </w:rPr>
              <w:t xml:space="preserve"> </w:t>
            </w:r>
          </w:p>
        </w:tc>
        <w:tc>
          <w:tcPr>
            <w:tcW w:w="4177" w:type="dxa"/>
            <w:vAlign w:val="center"/>
          </w:tcPr>
          <w:p w:rsidR="00235495" w:rsidRPr="00235495" w:rsidRDefault="00976BBD" w:rsidP="00235495">
            <w:pPr>
              <w:spacing w:after="40" w:line="216" w:lineRule="auto"/>
              <w:ind w:left="-57" w:right="-113"/>
              <w:jc w:val="left"/>
              <w:rPr>
                <w:rFonts w:eastAsia="Times New Roman"/>
                <w:sz w:val="24"/>
                <w:szCs w:val="24"/>
              </w:rPr>
            </w:pPr>
            <w:hyperlink r:id="rId29" w:tgtFrame="_blank" w:history="1">
              <w:r w:rsidR="00235495" w:rsidRPr="00235495">
                <w:rPr>
                  <w:rFonts w:eastAsia="Times New Roman"/>
                  <w:sz w:val="24"/>
                  <w:szCs w:val="24"/>
                </w:rPr>
                <w:t>https://journals.rcsi.science/</w:t>
              </w:r>
            </w:hyperlink>
          </w:p>
          <w:p w:rsidR="00235495" w:rsidRPr="00235495" w:rsidRDefault="00235495" w:rsidP="00235495">
            <w:pPr>
              <w:spacing w:after="40" w:line="216" w:lineRule="auto"/>
              <w:ind w:left="-57" w:right="-113"/>
              <w:jc w:val="left"/>
              <w:rPr>
                <w:rFonts w:eastAsia="Times New Roman"/>
                <w:b/>
                <w:sz w:val="24"/>
                <w:szCs w:val="24"/>
                <w:u w:val="single"/>
              </w:rPr>
            </w:pPr>
            <w:r w:rsidRPr="00235495">
              <w:rPr>
                <w:rFonts w:eastAsia="Times New Roman"/>
                <w:bCs/>
                <w:sz w:val="24"/>
                <w:u w:val="single"/>
                <w:lang w:val="en-US"/>
              </w:rPr>
              <w:t>https</w:t>
            </w:r>
            <w:r w:rsidRPr="00235495">
              <w:rPr>
                <w:rFonts w:eastAsia="Times New Roman"/>
                <w:bCs/>
                <w:sz w:val="24"/>
                <w:u w:val="single"/>
              </w:rPr>
              <w:t>://</w:t>
            </w:r>
            <w:proofErr w:type="spellStart"/>
            <w:r w:rsidRPr="00235495">
              <w:rPr>
                <w:rFonts w:eastAsia="Times New Roman"/>
                <w:bCs/>
                <w:sz w:val="24"/>
                <w:u w:val="single"/>
                <w:lang w:val="en-US"/>
              </w:rPr>
              <w:t>podpiska</w:t>
            </w:r>
            <w:proofErr w:type="spellEnd"/>
            <w:r w:rsidRPr="00235495">
              <w:rPr>
                <w:rFonts w:eastAsia="Times New Roman"/>
                <w:bCs/>
                <w:sz w:val="24"/>
                <w:u w:val="single"/>
              </w:rPr>
              <w:t>.</w:t>
            </w:r>
            <w:proofErr w:type="spellStart"/>
            <w:r w:rsidRPr="00235495">
              <w:rPr>
                <w:rFonts w:eastAsia="Times New Roman"/>
                <w:bCs/>
                <w:sz w:val="24"/>
                <w:u w:val="single"/>
                <w:lang w:val="en-US"/>
              </w:rPr>
              <w:t>rfbr</w:t>
            </w:r>
            <w:proofErr w:type="spellEnd"/>
            <w:r w:rsidRPr="00235495">
              <w:rPr>
                <w:rFonts w:eastAsia="Times New Roman"/>
                <w:bCs/>
                <w:sz w:val="24"/>
                <w:u w:val="single"/>
              </w:rPr>
              <w:t>.</w:t>
            </w:r>
            <w:proofErr w:type="spellStart"/>
            <w:r w:rsidRPr="00235495">
              <w:rPr>
                <w:rFonts w:eastAsia="Times New Roman"/>
                <w:bCs/>
                <w:sz w:val="24"/>
                <w:u w:val="single"/>
                <w:lang w:val="en-US"/>
              </w:rPr>
              <w:t>ru</w:t>
            </w:r>
            <w:proofErr w:type="spellEnd"/>
            <w:r w:rsidRPr="00235495">
              <w:rPr>
                <w:rFonts w:eastAsia="Times New Roman"/>
                <w:bCs/>
                <w:sz w:val="24"/>
                <w:u w:val="single"/>
              </w:rPr>
              <w:t>/</w:t>
            </w:r>
            <w:r w:rsidRPr="00235495">
              <w:rPr>
                <w:rFonts w:eastAsia="Times New Roman"/>
                <w:bCs/>
                <w:sz w:val="24"/>
                <w:u w:val="single"/>
                <w:lang w:val="en-US"/>
              </w:rPr>
              <w:t>news</w:t>
            </w:r>
            <w:r w:rsidRPr="00235495">
              <w:rPr>
                <w:rFonts w:eastAsia="Times New Roman"/>
                <w:bCs/>
                <w:sz w:val="24"/>
                <w:u w:val="single"/>
              </w:rPr>
              <w:t>/396</w:t>
            </w:r>
          </w:p>
        </w:tc>
      </w:tr>
      <w:tr w:rsidR="00235495" w:rsidRPr="00235495" w:rsidTr="00235495">
        <w:trPr>
          <w:trHeight w:val="397"/>
        </w:trPr>
        <w:tc>
          <w:tcPr>
            <w:tcW w:w="5604" w:type="dxa"/>
            <w:vAlign w:val="center"/>
          </w:tcPr>
          <w:p w:rsidR="00235495" w:rsidRPr="00235495" w:rsidRDefault="00235495" w:rsidP="00235495">
            <w:pPr>
              <w:spacing w:line="216" w:lineRule="auto"/>
              <w:ind w:left="-57" w:right="-113"/>
              <w:jc w:val="left"/>
              <w:rPr>
                <w:rFonts w:eastAsia="Times New Roman"/>
                <w:color w:val="112BAF"/>
                <w:sz w:val="24"/>
                <w:szCs w:val="24"/>
              </w:rPr>
            </w:pPr>
            <w:r w:rsidRPr="00235495">
              <w:rPr>
                <w:rFonts w:eastAsia="Times New Roman"/>
                <w:bCs/>
                <w:sz w:val="24"/>
                <w:szCs w:val="24"/>
              </w:rPr>
              <w:t>Архив научных журналов зарубежных издательств</w:t>
            </w:r>
          </w:p>
        </w:tc>
        <w:tc>
          <w:tcPr>
            <w:tcW w:w="4177" w:type="dxa"/>
            <w:shd w:val="clear" w:color="auto" w:fill="auto"/>
            <w:vAlign w:val="center"/>
          </w:tcPr>
          <w:p w:rsidR="00235495" w:rsidRPr="00235495" w:rsidRDefault="00976BBD" w:rsidP="00235495">
            <w:pPr>
              <w:spacing w:line="192" w:lineRule="auto"/>
              <w:ind w:left="-57" w:right="-57"/>
              <w:jc w:val="left"/>
              <w:rPr>
                <w:rFonts w:eastAsia="Times New Roman"/>
                <w:sz w:val="24"/>
                <w:szCs w:val="24"/>
              </w:rPr>
            </w:pPr>
            <w:hyperlink r:id="rId30" w:history="1">
              <w:r w:rsidR="00235495" w:rsidRPr="00235495">
                <w:rPr>
                  <w:rFonts w:eastAsia="Times New Roman"/>
                  <w:sz w:val="24"/>
                  <w:szCs w:val="24"/>
                </w:rPr>
                <w:t>https://arch.neicon.ru</w:t>
              </w:r>
            </w:hyperlink>
          </w:p>
        </w:tc>
      </w:tr>
      <w:tr w:rsidR="00235495" w:rsidRPr="00235495" w:rsidTr="00235495">
        <w:trPr>
          <w:trHeight w:val="397"/>
        </w:trPr>
        <w:tc>
          <w:tcPr>
            <w:tcW w:w="5604" w:type="dxa"/>
            <w:vAlign w:val="center"/>
          </w:tcPr>
          <w:p w:rsidR="00235495" w:rsidRPr="00235495" w:rsidRDefault="00235495" w:rsidP="00235495">
            <w:pPr>
              <w:spacing w:line="192" w:lineRule="auto"/>
              <w:ind w:left="-57" w:right="-113"/>
              <w:jc w:val="left"/>
              <w:rPr>
                <w:rFonts w:eastAsia="Times New Roman"/>
                <w:sz w:val="24"/>
                <w:szCs w:val="24"/>
              </w:rPr>
            </w:pPr>
            <w:r w:rsidRPr="00235495">
              <w:rPr>
                <w:rFonts w:eastAsia="Times New Roman"/>
                <w:bCs/>
                <w:sz w:val="24"/>
                <w:szCs w:val="24"/>
              </w:rPr>
              <w:t xml:space="preserve">Словари ABBYY </w:t>
            </w:r>
            <w:proofErr w:type="spellStart"/>
            <w:r w:rsidRPr="00235495">
              <w:rPr>
                <w:rFonts w:eastAsia="Times New Roman"/>
                <w:bCs/>
                <w:sz w:val="24"/>
                <w:szCs w:val="24"/>
              </w:rPr>
              <w:t>Lingvo</w:t>
            </w:r>
            <w:proofErr w:type="spellEnd"/>
            <w:r w:rsidRPr="00235495">
              <w:rPr>
                <w:rFonts w:eastAsia="Times New Roman"/>
                <w:bCs/>
                <w:sz w:val="24"/>
                <w:szCs w:val="24"/>
              </w:rPr>
              <w:t xml:space="preserve"> х3 Европейская версия  </w:t>
            </w:r>
          </w:p>
        </w:tc>
        <w:tc>
          <w:tcPr>
            <w:tcW w:w="4177" w:type="dxa"/>
            <w:shd w:val="clear" w:color="auto" w:fill="auto"/>
            <w:vAlign w:val="center"/>
          </w:tcPr>
          <w:p w:rsidR="00235495" w:rsidRPr="00235495" w:rsidRDefault="00235495" w:rsidP="00235495">
            <w:pPr>
              <w:spacing w:line="192" w:lineRule="auto"/>
              <w:ind w:left="-57" w:right="-57"/>
              <w:jc w:val="left"/>
              <w:rPr>
                <w:rFonts w:eastAsia="Times New Roman"/>
                <w:sz w:val="24"/>
                <w:szCs w:val="24"/>
              </w:rPr>
            </w:pPr>
            <w:proofErr w:type="gramStart"/>
            <w:r w:rsidRPr="00235495">
              <w:rPr>
                <w:rFonts w:eastAsia="Times New Roman"/>
                <w:sz w:val="24"/>
                <w:szCs w:val="24"/>
              </w:rPr>
              <w:t>Установлены стационарно на ПК ТГУ</w:t>
            </w:r>
            <w:proofErr w:type="gramEnd"/>
          </w:p>
        </w:tc>
      </w:tr>
    </w:tbl>
    <w:p w:rsidR="00093A05" w:rsidRDefault="00093A05" w:rsidP="00F4412D">
      <w:pPr>
        <w:keepNext/>
        <w:keepLines/>
      </w:pPr>
    </w:p>
    <w:sectPr w:rsidR="00093A05" w:rsidSect="00D421D3">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6FAE" w:rsidRDefault="008E6FAE" w:rsidP="00D421D3">
      <w:r>
        <w:separator/>
      </w:r>
    </w:p>
  </w:endnote>
  <w:endnote w:type="continuationSeparator" w:id="0">
    <w:p w:rsidR="008E6FAE" w:rsidRDefault="008E6FAE" w:rsidP="00D421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6FAE" w:rsidRDefault="008E6FAE" w:rsidP="00D421D3">
      <w:r>
        <w:separator/>
      </w:r>
    </w:p>
  </w:footnote>
  <w:footnote w:type="continuationSeparator" w:id="0">
    <w:p w:rsidR="008E6FAE" w:rsidRDefault="008E6FAE" w:rsidP="00D421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B3FD6"/>
    <w:multiLevelType w:val="hybridMultilevel"/>
    <w:tmpl w:val="14E62C5A"/>
    <w:lvl w:ilvl="0" w:tplc="92425076">
      <w:start w:val="1"/>
      <w:numFmt w:val="decimal"/>
      <w:lvlText w:val="%1."/>
      <w:lvlJc w:val="left"/>
      <w:pPr>
        <w:ind w:left="612" w:hanging="360"/>
      </w:pPr>
      <w:rPr>
        <w:rFonts w:eastAsiaTheme="minorEastAsia" w:hint="default"/>
      </w:r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1">
    <w:nsid w:val="15340FDA"/>
    <w:multiLevelType w:val="hybridMultilevel"/>
    <w:tmpl w:val="3A7C0220"/>
    <w:lvl w:ilvl="0" w:tplc="E4646B18">
      <w:start w:val="1"/>
      <w:numFmt w:val="decimal"/>
      <w:lvlText w:val="%1."/>
      <w:lvlJc w:val="left"/>
      <w:pPr>
        <w:ind w:left="720" w:hanging="360"/>
      </w:pPr>
      <w:rPr>
        <w:rFonts w:hint="default"/>
        <w:color w:val="auto"/>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DE049A"/>
    <w:multiLevelType w:val="hybridMultilevel"/>
    <w:tmpl w:val="A516E488"/>
    <w:lvl w:ilvl="0" w:tplc="74403B84">
      <w:start w:val="1"/>
      <w:numFmt w:val="decimal"/>
      <w:lvlText w:val="%1."/>
      <w:lvlJc w:val="left"/>
      <w:pPr>
        <w:ind w:left="644" w:hanging="360"/>
      </w:pPr>
      <w:rPr>
        <w:rFonts w:hint="default"/>
        <w:color w:val="00000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31F12806"/>
    <w:multiLevelType w:val="hybridMultilevel"/>
    <w:tmpl w:val="FD287AF2"/>
    <w:lvl w:ilvl="0" w:tplc="AAB8D788">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4">
    <w:nsid w:val="32505F97"/>
    <w:multiLevelType w:val="hybridMultilevel"/>
    <w:tmpl w:val="F6746C00"/>
    <w:lvl w:ilvl="0" w:tplc="81E81FEC">
      <w:start w:val="1"/>
      <w:numFmt w:val="decimal"/>
      <w:lvlText w:val="%1."/>
      <w:lvlJc w:val="left"/>
      <w:pPr>
        <w:ind w:left="814" w:hanging="360"/>
      </w:pPr>
      <w:rPr>
        <w:rFonts w:hint="default"/>
        <w:b w:val="0"/>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5">
    <w:nsid w:val="3874021E"/>
    <w:multiLevelType w:val="hybridMultilevel"/>
    <w:tmpl w:val="D9A41D4C"/>
    <w:lvl w:ilvl="0" w:tplc="51FA344C">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D646540"/>
    <w:multiLevelType w:val="multilevel"/>
    <w:tmpl w:val="E0EC831C"/>
    <w:lvl w:ilvl="0">
      <w:start w:val="1"/>
      <w:numFmt w:val="decimal"/>
      <w:lvlText w:val="%1."/>
      <w:lvlJc w:val="left"/>
      <w:pPr>
        <w:tabs>
          <w:tab w:val="num" w:pos="862"/>
        </w:tabs>
        <w:ind w:left="862" w:hanging="720"/>
      </w:pPr>
    </w:lvl>
    <w:lvl w:ilvl="1">
      <w:start w:val="1"/>
      <w:numFmt w:val="decimal"/>
      <w:lvlText w:val="%2."/>
      <w:lvlJc w:val="left"/>
      <w:pPr>
        <w:tabs>
          <w:tab w:val="num" w:pos="1430"/>
        </w:tabs>
        <w:ind w:left="1430" w:hanging="720"/>
      </w:pPr>
    </w:lvl>
    <w:lvl w:ilvl="2">
      <w:start w:val="1"/>
      <w:numFmt w:val="decimal"/>
      <w:lvlText w:val="%3."/>
      <w:lvlJc w:val="left"/>
      <w:pPr>
        <w:tabs>
          <w:tab w:val="num" w:pos="2160"/>
        </w:tabs>
        <w:ind w:left="2160" w:hanging="720"/>
      </w:pPr>
      <w:rPr>
        <w:b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3F7D5FAF"/>
    <w:multiLevelType w:val="hybridMultilevel"/>
    <w:tmpl w:val="3D96268A"/>
    <w:lvl w:ilvl="0" w:tplc="4F2E0E76">
      <w:start w:val="1"/>
      <w:numFmt w:val="decimal"/>
      <w:lvlText w:val="%1."/>
      <w:lvlJc w:val="left"/>
      <w:pPr>
        <w:ind w:left="927" w:hanging="360"/>
      </w:pPr>
      <w:rPr>
        <w:rFonts w:eastAsiaTheme="minorEastAsia"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43A01AB0"/>
    <w:multiLevelType w:val="hybridMultilevel"/>
    <w:tmpl w:val="194E4912"/>
    <w:lvl w:ilvl="0" w:tplc="EC18E36A">
      <w:start w:val="1"/>
      <w:numFmt w:val="bullet"/>
      <w:lvlText w:val="‒"/>
      <w:lvlJc w:val="left"/>
      <w:pPr>
        <w:ind w:left="1429" w:hanging="360"/>
      </w:pPr>
      <w:rPr>
        <w:rFonts w:ascii="Times New Roman" w:hAnsi="Times New Roman" w:cs="Times New Roman" w:hint="default"/>
      </w:rPr>
    </w:lvl>
    <w:lvl w:ilvl="1" w:tplc="E68068D8" w:tentative="1">
      <w:start w:val="1"/>
      <w:numFmt w:val="bullet"/>
      <w:lvlText w:val="o"/>
      <w:lvlJc w:val="left"/>
      <w:pPr>
        <w:ind w:left="2149" w:hanging="360"/>
      </w:pPr>
      <w:rPr>
        <w:rFonts w:ascii="Courier New" w:hAnsi="Courier New" w:cs="Courier New" w:hint="default"/>
      </w:rPr>
    </w:lvl>
    <w:lvl w:ilvl="2" w:tplc="A42A66F0" w:tentative="1">
      <w:start w:val="1"/>
      <w:numFmt w:val="bullet"/>
      <w:lvlText w:val=""/>
      <w:lvlJc w:val="left"/>
      <w:pPr>
        <w:ind w:left="2869" w:hanging="360"/>
      </w:pPr>
      <w:rPr>
        <w:rFonts w:ascii="Wingdings" w:hAnsi="Wingdings" w:hint="default"/>
      </w:rPr>
    </w:lvl>
    <w:lvl w:ilvl="3" w:tplc="9BB01CC0" w:tentative="1">
      <w:start w:val="1"/>
      <w:numFmt w:val="bullet"/>
      <w:lvlText w:val=""/>
      <w:lvlJc w:val="left"/>
      <w:pPr>
        <w:ind w:left="3589" w:hanging="360"/>
      </w:pPr>
      <w:rPr>
        <w:rFonts w:ascii="Symbol" w:hAnsi="Symbol" w:hint="default"/>
      </w:rPr>
    </w:lvl>
    <w:lvl w:ilvl="4" w:tplc="524ED3BC" w:tentative="1">
      <w:start w:val="1"/>
      <w:numFmt w:val="bullet"/>
      <w:lvlText w:val="o"/>
      <w:lvlJc w:val="left"/>
      <w:pPr>
        <w:ind w:left="4309" w:hanging="360"/>
      </w:pPr>
      <w:rPr>
        <w:rFonts w:ascii="Courier New" w:hAnsi="Courier New" w:cs="Courier New" w:hint="default"/>
      </w:rPr>
    </w:lvl>
    <w:lvl w:ilvl="5" w:tplc="906E5A8A" w:tentative="1">
      <w:start w:val="1"/>
      <w:numFmt w:val="bullet"/>
      <w:lvlText w:val=""/>
      <w:lvlJc w:val="left"/>
      <w:pPr>
        <w:ind w:left="5029" w:hanging="360"/>
      </w:pPr>
      <w:rPr>
        <w:rFonts w:ascii="Wingdings" w:hAnsi="Wingdings" w:hint="default"/>
      </w:rPr>
    </w:lvl>
    <w:lvl w:ilvl="6" w:tplc="F79CE38E" w:tentative="1">
      <w:start w:val="1"/>
      <w:numFmt w:val="bullet"/>
      <w:lvlText w:val=""/>
      <w:lvlJc w:val="left"/>
      <w:pPr>
        <w:ind w:left="5749" w:hanging="360"/>
      </w:pPr>
      <w:rPr>
        <w:rFonts w:ascii="Symbol" w:hAnsi="Symbol" w:hint="default"/>
      </w:rPr>
    </w:lvl>
    <w:lvl w:ilvl="7" w:tplc="438832F4" w:tentative="1">
      <w:start w:val="1"/>
      <w:numFmt w:val="bullet"/>
      <w:lvlText w:val="o"/>
      <w:lvlJc w:val="left"/>
      <w:pPr>
        <w:ind w:left="6469" w:hanging="360"/>
      </w:pPr>
      <w:rPr>
        <w:rFonts w:ascii="Courier New" w:hAnsi="Courier New" w:cs="Courier New" w:hint="default"/>
      </w:rPr>
    </w:lvl>
    <w:lvl w:ilvl="8" w:tplc="09F6602E" w:tentative="1">
      <w:start w:val="1"/>
      <w:numFmt w:val="bullet"/>
      <w:lvlText w:val=""/>
      <w:lvlJc w:val="left"/>
      <w:pPr>
        <w:ind w:left="7189" w:hanging="360"/>
      </w:pPr>
      <w:rPr>
        <w:rFonts w:ascii="Wingdings" w:hAnsi="Wingdings" w:hint="default"/>
      </w:rPr>
    </w:lvl>
  </w:abstractNum>
  <w:abstractNum w:abstractNumId="9">
    <w:nsid w:val="52BD50D5"/>
    <w:multiLevelType w:val="hybridMultilevel"/>
    <w:tmpl w:val="74BCBF8E"/>
    <w:lvl w:ilvl="0" w:tplc="DFA413DA">
      <w:start w:val="1"/>
      <w:numFmt w:val="decimal"/>
      <w:lvlText w:val="%1."/>
      <w:lvlJc w:val="left"/>
      <w:pPr>
        <w:ind w:left="814" w:hanging="360"/>
      </w:pPr>
      <w:rPr>
        <w:rFonts w:hint="default"/>
        <w:b w:val="0"/>
      </w:rPr>
    </w:lvl>
    <w:lvl w:ilvl="1" w:tplc="D5303272" w:tentative="1">
      <w:start w:val="1"/>
      <w:numFmt w:val="lowerLetter"/>
      <w:lvlText w:val="%2."/>
      <w:lvlJc w:val="left"/>
      <w:pPr>
        <w:ind w:left="1440" w:hanging="360"/>
      </w:pPr>
    </w:lvl>
    <w:lvl w:ilvl="2" w:tplc="8F74DCB2" w:tentative="1">
      <w:start w:val="1"/>
      <w:numFmt w:val="lowerRoman"/>
      <w:lvlText w:val="%3."/>
      <w:lvlJc w:val="right"/>
      <w:pPr>
        <w:ind w:left="2160" w:hanging="180"/>
      </w:pPr>
    </w:lvl>
    <w:lvl w:ilvl="3" w:tplc="2CD2DBDA" w:tentative="1">
      <w:start w:val="1"/>
      <w:numFmt w:val="decimal"/>
      <w:lvlText w:val="%4."/>
      <w:lvlJc w:val="left"/>
      <w:pPr>
        <w:ind w:left="2880" w:hanging="360"/>
      </w:pPr>
    </w:lvl>
    <w:lvl w:ilvl="4" w:tplc="F5FEAD52" w:tentative="1">
      <w:start w:val="1"/>
      <w:numFmt w:val="lowerLetter"/>
      <w:lvlText w:val="%5."/>
      <w:lvlJc w:val="left"/>
      <w:pPr>
        <w:ind w:left="3600" w:hanging="360"/>
      </w:pPr>
    </w:lvl>
    <w:lvl w:ilvl="5" w:tplc="A4A00902" w:tentative="1">
      <w:start w:val="1"/>
      <w:numFmt w:val="lowerRoman"/>
      <w:lvlText w:val="%6."/>
      <w:lvlJc w:val="right"/>
      <w:pPr>
        <w:ind w:left="4320" w:hanging="180"/>
      </w:pPr>
    </w:lvl>
    <w:lvl w:ilvl="6" w:tplc="DC4E27EE" w:tentative="1">
      <w:start w:val="1"/>
      <w:numFmt w:val="decimal"/>
      <w:lvlText w:val="%7."/>
      <w:lvlJc w:val="left"/>
      <w:pPr>
        <w:ind w:left="5040" w:hanging="360"/>
      </w:pPr>
    </w:lvl>
    <w:lvl w:ilvl="7" w:tplc="3A0C3142" w:tentative="1">
      <w:start w:val="1"/>
      <w:numFmt w:val="lowerLetter"/>
      <w:lvlText w:val="%8."/>
      <w:lvlJc w:val="left"/>
      <w:pPr>
        <w:ind w:left="5760" w:hanging="360"/>
      </w:pPr>
    </w:lvl>
    <w:lvl w:ilvl="8" w:tplc="23E8CC48" w:tentative="1">
      <w:start w:val="1"/>
      <w:numFmt w:val="lowerRoman"/>
      <w:lvlText w:val="%9."/>
      <w:lvlJc w:val="right"/>
      <w:pPr>
        <w:ind w:left="6480" w:hanging="180"/>
      </w:pPr>
    </w:lvl>
  </w:abstractNum>
  <w:abstractNum w:abstractNumId="10">
    <w:nsid w:val="5A6D43D3"/>
    <w:multiLevelType w:val="hybridMultilevel"/>
    <w:tmpl w:val="68226278"/>
    <w:lvl w:ilvl="0" w:tplc="69F418B6">
      <w:start w:val="1"/>
      <w:numFmt w:val="decimal"/>
      <w:lvlText w:val="%1."/>
      <w:lvlJc w:val="left"/>
      <w:pPr>
        <w:ind w:left="927" w:hanging="360"/>
      </w:pPr>
      <w:rPr>
        <w:rFonts w:eastAsiaTheme="minorEastAsia"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67B85674"/>
    <w:multiLevelType w:val="hybridMultilevel"/>
    <w:tmpl w:val="6CDA72A6"/>
    <w:lvl w:ilvl="0" w:tplc="0419000F">
      <w:start w:val="1"/>
      <w:numFmt w:val="decimal"/>
      <w:lvlText w:val="%1."/>
      <w:lvlJc w:val="left"/>
      <w:pPr>
        <w:ind w:left="612" w:hanging="360"/>
      </w:p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12">
    <w:nsid w:val="6880412A"/>
    <w:multiLevelType w:val="hybridMultilevel"/>
    <w:tmpl w:val="6728C89C"/>
    <w:lvl w:ilvl="0" w:tplc="E4646B18">
      <w:start w:val="1"/>
      <w:numFmt w:val="decimal"/>
      <w:lvlText w:val="%1."/>
      <w:lvlJc w:val="left"/>
      <w:pPr>
        <w:ind w:left="1287" w:hanging="360"/>
      </w:pPr>
      <w:rPr>
        <w:rFonts w:hint="default"/>
        <w:color w:val="auto"/>
        <w:lang w:val="ru-RU"/>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6EE805B0"/>
    <w:multiLevelType w:val="hybridMultilevel"/>
    <w:tmpl w:val="D8F4BFAC"/>
    <w:lvl w:ilvl="0" w:tplc="BAC806C2">
      <w:start w:val="1"/>
      <w:numFmt w:val="decimal"/>
      <w:lvlText w:val="%1."/>
      <w:lvlJc w:val="left"/>
      <w:pPr>
        <w:ind w:left="81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F2F33D1"/>
    <w:multiLevelType w:val="hybridMultilevel"/>
    <w:tmpl w:val="410AA6B6"/>
    <w:lvl w:ilvl="0" w:tplc="D6F05564">
      <w:start w:val="1"/>
      <w:numFmt w:val="decimal"/>
      <w:lvlText w:val="%1."/>
      <w:lvlJc w:val="left"/>
      <w:pPr>
        <w:ind w:left="927" w:hanging="360"/>
      </w:pPr>
      <w:rPr>
        <w:rFonts w:eastAsiaTheme="minorEastAsia"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70B76B76"/>
    <w:multiLevelType w:val="hybridMultilevel"/>
    <w:tmpl w:val="C9125A2C"/>
    <w:lvl w:ilvl="0" w:tplc="0419000F">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402"/>
        </w:tabs>
        <w:ind w:left="1402" w:hanging="360"/>
      </w:pPr>
    </w:lvl>
    <w:lvl w:ilvl="2" w:tplc="0419001B" w:tentative="1">
      <w:start w:val="1"/>
      <w:numFmt w:val="lowerRoman"/>
      <w:lvlText w:val="%3."/>
      <w:lvlJc w:val="right"/>
      <w:pPr>
        <w:tabs>
          <w:tab w:val="num" w:pos="2122"/>
        </w:tabs>
        <w:ind w:left="2122" w:hanging="180"/>
      </w:pPr>
    </w:lvl>
    <w:lvl w:ilvl="3" w:tplc="0419000F" w:tentative="1">
      <w:start w:val="1"/>
      <w:numFmt w:val="decimal"/>
      <w:lvlText w:val="%4."/>
      <w:lvlJc w:val="left"/>
      <w:pPr>
        <w:tabs>
          <w:tab w:val="num" w:pos="2842"/>
        </w:tabs>
        <w:ind w:left="2842" w:hanging="360"/>
      </w:pPr>
    </w:lvl>
    <w:lvl w:ilvl="4" w:tplc="04190019" w:tentative="1">
      <w:start w:val="1"/>
      <w:numFmt w:val="lowerLetter"/>
      <w:lvlText w:val="%5."/>
      <w:lvlJc w:val="left"/>
      <w:pPr>
        <w:tabs>
          <w:tab w:val="num" w:pos="3562"/>
        </w:tabs>
        <w:ind w:left="3562" w:hanging="360"/>
      </w:pPr>
    </w:lvl>
    <w:lvl w:ilvl="5" w:tplc="0419001B" w:tentative="1">
      <w:start w:val="1"/>
      <w:numFmt w:val="lowerRoman"/>
      <w:lvlText w:val="%6."/>
      <w:lvlJc w:val="right"/>
      <w:pPr>
        <w:tabs>
          <w:tab w:val="num" w:pos="4282"/>
        </w:tabs>
        <w:ind w:left="4282" w:hanging="180"/>
      </w:pPr>
    </w:lvl>
    <w:lvl w:ilvl="6" w:tplc="0419000F" w:tentative="1">
      <w:start w:val="1"/>
      <w:numFmt w:val="decimal"/>
      <w:lvlText w:val="%7."/>
      <w:lvlJc w:val="left"/>
      <w:pPr>
        <w:tabs>
          <w:tab w:val="num" w:pos="5002"/>
        </w:tabs>
        <w:ind w:left="5002" w:hanging="360"/>
      </w:pPr>
    </w:lvl>
    <w:lvl w:ilvl="7" w:tplc="04190019" w:tentative="1">
      <w:start w:val="1"/>
      <w:numFmt w:val="lowerLetter"/>
      <w:lvlText w:val="%8."/>
      <w:lvlJc w:val="left"/>
      <w:pPr>
        <w:tabs>
          <w:tab w:val="num" w:pos="5722"/>
        </w:tabs>
        <w:ind w:left="5722" w:hanging="360"/>
      </w:pPr>
    </w:lvl>
    <w:lvl w:ilvl="8" w:tplc="0419001B" w:tentative="1">
      <w:start w:val="1"/>
      <w:numFmt w:val="lowerRoman"/>
      <w:lvlText w:val="%9."/>
      <w:lvlJc w:val="right"/>
      <w:pPr>
        <w:tabs>
          <w:tab w:val="num" w:pos="6442"/>
        </w:tabs>
        <w:ind w:left="6442" w:hanging="180"/>
      </w:pPr>
    </w:lvl>
  </w:abstractNum>
  <w:abstractNum w:abstractNumId="16">
    <w:nsid w:val="72DA5BF7"/>
    <w:multiLevelType w:val="hybridMultilevel"/>
    <w:tmpl w:val="DF2402F4"/>
    <w:lvl w:ilvl="0" w:tplc="030C25EC">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A70766F"/>
    <w:multiLevelType w:val="hybridMultilevel"/>
    <w:tmpl w:val="1C5EA514"/>
    <w:lvl w:ilvl="0" w:tplc="63C62BD6">
      <w:start w:val="1"/>
      <w:numFmt w:val="decimal"/>
      <w:lvlText w:val="%1."/>
      <w:lvlJc w:val="left"/>
      <w:pPr>
        <w:ind w:left="927" w:hanging="360"/>
      </w:pPr>
      <w:rPr>
        <w:rFonts w:eastAsiaTheme="minorEastAsia"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7BD27B20"/>
    <w:multiLevelType w:val="hybridMultilevel"/>
    <w:tmpl w:val="F2486538"/>
    <w:lvl w:ilvl="0" w:tplc="8930A184">
      <w:start w:val="1"/>
      <w:numFmt w:val="decimal"/>
      <w:lvlText w:val="%1."/>
      <w:lvlJc w:val="left"/>
      <w:pPr>
        <w:ind w:left="927" w:hanging="360"/>
      </w:pPr>
      <w:rPr>
        <w:rFonts w:eastAsiaTheme="minorEastAsia"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7C7B52B4"/>
    <w:multiLevelType w:val="hybridMultilevel"/>
    <w:tmpl w:val="397A7E40"/>
    <w:lvl w:ilvl="0" w:tplc="224E5D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7FFC3346"/>
    <w:multiLevelType w:val="hybridMultilevel"/>
    <w:tmpl w:val="E37EF5A0"/>
    <w:lvl w:ilvl="0" w:tplc="ED18793E">
      <w:start w:val="1"/>
      <w:numFmt w:val="decimal"/>
      <w:lvlText w:val="%1."/>
      <w:lvlJc w:val="left"/>
      <w:pPr>
        <w:ind w:left="927" w:hanging="360"/>
      </w:pPr>
      <w:rPr>
        <w:rFonts w:eastAsiaTheme="minorEastAsia"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1"/>
  </w:num>
  <w:num w:numId="2">
    <w:abstractNumId w:val="3"/>
  </w:num>
  <w:num w:numId="3">
    <w:abstractNumId w:val="4"/>
  </w:num>
  <w:num w:numId="4">
    <w:abstractNumId w:val="13"/>
  </w:num>
  <w:num w:numId="5">
    <w:abstractNumId w:val="9"/>
  </w:num>
  <w:num w:numId="6">
    <w:abstractNumId w:val="8"/>
  </w:num>
  <w:num w:numId="7">
    <w:abstractNumId w:val="16"/>
  </w:num>
  <w:num w:numId="8">
    <w:abstractNumId w:val="0"/>
  </w:num>
  <w:num w:numId="9">
    <w:abstractNumId w:val="10"/>
  </w:num>
  <w:num w:numId="10">
    <w:abstractNumId w:val="20"/>
  </w:num>
  <w:num w:numId="11">
    <w:abstractNumId w:val="7"/>
  </w:num>
  <w:num w:numId="12">
    <w:abstractNumId w:val="14"/>
  </w:num>
  <w:num w:numId="13">
    <w:abstractNumId w:val="17"/>
  </w:num>
  <w:num w:numId="14">
    <w:abstractNumId w:val="18"/>
  </w:num>
  <w:num w:numId="15">
    <w:abstractNumId w:val="6"/>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5"/>
  </w:num>
  <w:num w:numId="20">
    <w:abstractNumId w:val="2"/>
  </w:num>
  <w:num w:numId="21">
    <w:abstractNumId w:val="12"/>
  </w:num>
  <w:num w:numId="2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footnotePr>
    <w:footnote w:id="-1"/>
    <w:footnote w:id="0"/>
  </w:footnotePr>
  <w:endnotePr>
    <w:endnote w:id="-1"/>
    <w:endnote w:id="0"/>
  </w:endnotePr>
  <w:compat/>
  <w:rsids>
    <w:rsidRoot w:val="00D421D3"/>
    <w:rsid w:val="0005479D"/>
    <w:rsid w:val="00093A05"/>
    <w:rsid w:val="000A71FC"/>
    <w:rsid w:val="000E3157"/>
    <w:rsid w:val="00167C4B"/>
    <w:rsid w:val="00170536"/>
    <w:rsid w:val="00194C3D"/>
    <w:rsid w:val="001B111F"/>
    <w:rsid w:val="001B5A30"/>
    <w:rsid w:val="00235495"/>
    <w:rsid w:val="00274250"/>
    <w:rsid w:val="0027710F"/>
    <w:rsid w:val="00277780"/>
    <w:rsid w:val="002A216B"/>
    <w:rsid w:val="002D244B"/>
    <w:rsid w:val="00334C47"/>
    <w:rsid w:val="00353B25"/>
    <w:rsid w:val="00380879"/>
    <w:rsid w:val="0038449A"/>
    <w:rsid w:val="003C2A78"/>
    <w:rsid w:val="003F64E9"/>
    <w:rsid w:val="004017D6"/>
    <w:rsid w:val="00422E69"/>
    <w:rsid w:val="00456B87"/>
    <w:rsid w:val="00460CC7"/>
    <w:rsid w:val="00470EFD"/>
    <w:rsid w:val="004B13F4"/>
    <w:rsid w:val="004B237E"/>
    <w:rsid w:val="004E7511"/>
    <w:rsid w:val="005468EF"/>
    <w:rsid w:val="0057767F"/>
    <w:rsid w:val="00600D63"/>
    <w:rsid w:val="006054B3"/>
    <w:rsid w:val="006D70C9"/>
    <w:rsid w:val="006F25D1"/>
    <w:rsid w:val="00707685"/>
    <w:rsid w:val="0075389C"/>
    <w:rsid w:val="007868C3"/>
    <w:rsid w:val="0078728D"/>
    <w:rsid w:val="00795179"/>
    <w:rsid w:val="007C02B8"/>
    <w:rsid w:val="007C1E90"/>
    <w:rsid w:val="007D0576"/>
    <w:rsid w:val="007D50FA"/>
    <w:rsid w:val="007F49D8"/>
    <w:rsid w:val="00836507"/>
    <w:rsid w:val="00852EC2"/>
    <w:rsid w:val="00874F50"/>
    <w:rsid w:val="00896541"/>
    <w:rsid w:val="008E6FAE"/>
    <w:rsid w:val="00916447"/>
    <w:rsid w:val="00957C89"/>
    <w:rsid w:val="00976BBD"/>
    <w:rsid w:val="00A30CEC"/>
    <w:rsid w:val="00AD5ACC"/>
    <w:rsid w:val="00AE20E7"/>
    <w:rsid w:val="00AF1A3A"/>
    <w:rsid w:val="00AF6F37"/>
    <w:rsid w:val="00B374BF"/>
    <w:rsid w:val="00B45D07"/>
    <w:rsid w:val="00B97181"/>
    <w:rsid w:val="00BC65F1"/>
    <w:rsid w:val="00BE16F7"/>
    <w:rsid w:val="00BE4964"/>
    <w:rsid w:val="00C652C1"/>
    <w:rsid w:val="00C804FF"/>
    <w:rsid w:val="00CC5FCA"/>
    <w:rsid w:val="00D13520"/>
    <w:rsid w:val="00D421D3"/>
    <w:rsid w:val="00D66F38"/>
    <w:rsid w:val="00D96A00"/>
    <w:rsid w:val="00D9791B"/>
    <w:rsid w:val="00E40125"/>
    <w:rsid w:val="00E62585"/>
    <w:rsid w:val="00E8315E"/>
    <w:rsid w:val="00E926AA"/>
    <w:rsid w:val="00F4412D"/>
    <w:rsid w:val="00F64647"/>
    <w:rsid w:val="00F75C08"/>
    <w:rsid w:val="00F81816"/>
    <w:rsid w:val="00FE4089"/>
    <w:rsid w:val="00FF42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1D3"/>
    <w:pPr>
      <w:spacing w:after="0" w:line="240" w:lineRule="auto"/>
      <w:jc w:val="center"/>
    </w:pPr>
    <w:rPr>
      <w:rFonts w:ascii="Times New Roman" w:eastAsiaTheme="minorEastAsia" w:hAnsi="Times New Roman" w:cs="Times New Roman"/>
      <w:lang w:eastAsia="ru-RU"/>
    </w:rPr>
  </w:style>
  <w:style w:type="paragraph" w:styleId="1">
    <w:name w:val="heading 1"/>
    <w:basedOn w:val="a"/>
    <w:next w:val="a"/>
    <w:link w:val="10"/>
    <w:uiPriority w:val="9"/>
    <w:qFormat/>
    <w:rsid w:val="00D421D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421D3"/>
    <w:rPr>
      <w:color w:val="0000FF"/>
      <w:u w:val="single"/>
    </w:rPr>
  </w:style>
  <w:style w:type="paragraph" w:styleId="a4">
    <w:name w:val="List Paragraph"/>
    <w:basedOn w:val="a"/>
    <w:link w:val="a5"/>
    <w:qFormat/>
    <w:rsid w:val="00D421D3"/>
    <w:pPr>
      <w:ind w:left="720"/>
      <w:contextualSpacing/>
    </w:pPr>
  </w:style>
  <w:style w:type="character" w:customStyle="1" w:styleId="a5">
    <w:name w:val="Абзац списка Знак"/>
    <w:link w:val="a4"/>
    <w:locked/>
    <w:rsid w:val="00D421D3"/>
    <w:rPr>
      <w:rFonts w:ascii="Times New Roman" w:eastAsiaTheme="minorEastAsia" w:hAnsi="Times New Roman" w:cs="Times New Roman"/>
      <w:lang w:eastAsia="ru-RU"/>
    </w:rPr>
  </w:style>
  <w:style w:type="paragraph" w:styleId="a6">
    <w:name w:val="Normal (Web)"/>
    <w:aliases w:val="Обычный (Web),Обычный (Web)1"/>
    <w:basedOn w:val="a"/>
    <w:link w:val="a7"/>
    <w:uiPriority w:val="99"/>
    <w:qFormat/>
    <w:rsid w:val="00D421D3"/>
    <w:pPr>
      <w:tabs>
        <w:tab w:val="num" w:pos="720"/>
      </w:tabs>
      <w:spacing w:before="100" w:beforeAutospacing="1" w:after="100" w:afterAutospacing="1"/>
      <w:ind w:left="720" w:hanging="720"/>
    </w:pPr>
    <w:rPr>
      <w:rFonts w:eastAsia="Times New Roman"/>
      <w:sz w:val="24"/>
      <w:szCs w:val="24"/>
    </w:rPr>
  </w:style>
  <w:style w:type="character" w:customStyle="1" w:styleId="a7">
    <w:name w:val="Обычный (веб) Знак"/>
    <w:aliases w:val="Обычный (Web) Знак,Обычный (Web)1 Знак"/>
    <w:basedOn w:val="a0"/>
    <w:link w:val="a6"/>
    <w:rsid w:val="00D421D3"/>
    <w:rPr>
      <w:rFonts w:ascii="Times New Roman" w:eastAsia="Times New Roman" w:hAnsi="Times New Roman" w:cs="Times New Roman"/>
      <w:sz w:val="24"/>
      <w:szCs w:val="24"/>
      <w:lang w:eastAsia="ru-RU"/>
    </w:rPr>
  </w:style>
  <w:style w:type="paragraph" w:customStyle="1" w:styleId="a8">
    <w:name w:val="Осн_текст_с_отст"/>
    <w:basedOn w:val="a"/>
    <w:qFormat/>
    <w:rsid w:val="00D421D3"/>
    <w:pPr>
      <w:tabs>
        <w:tab w:val="num" w:pos="1155"/>
      </w:tabs>
      <w:spacing w:after="120"/>
      <w:ind w:left="567"/>
      <w:jc w:val="both"/>
    </w:pPr>
    <w:rPr>
      <w:rFonts w:eastAsia="Times New Roman"/>
      <w:sz w:val="24"/>
      <w:szCs w:val="24"/>
    </w:rPr>
  </w:style>
  <w:style w:type="character" w:customStyle="1" w:styleId="10">
    <w:name w:val="Заголовок 1 Знак"/>
    <w:basedOn w:val="a0"/>
    <w:link w:val="1"/>
    <w:uiPriority w:val="9"/>
    <w:rsid w:val="00D421D3"/>
    <w:rPr>
      <w:rFonts w:asciiTheme="majorHAnsi" w:eastAsiaTheme="majorEastAsia" w:hAnsiTheme="majorHAnsi" w:cstheme="majorBidi"/>
      <w:b/>
      <w:bCs/>
      <w:color w:val="365F91" w:themeColor="accent1" w:themeShade="BF"/>
      <w:sz w:val="28"/>
      <w:szCs w:val="28"/>
      <w:lang w:eastAsia="ru-RU"/>
    </w:rPr>
  </w:style>
  <w:style w:type="paragraph" w:styleId="a9">
    <w:name w:val="TOC Heading"/>
    <w:basedOn w:val="1"/>
    <w:next w:val="a"/>
    <w:uiPriority w:val="39"/>
    <w:semiHidden/>
    <w:unhideWhenUsed/>
    <w:qFormat/>
    <w:rsid w:val="00D421D3"/>
    <w:pPr>
      <w:spacing w:line="276" w:lineRule="auto"/>
      <w:outlineLvl w:val="9"/>
    </w:pPr>
    <w:rPr>
      <w:lang w:eastAsia="en-US"/>
    </w:rPr>
  </w:style>
  <w:style w:type="paragraph" w:styleId="aa">
    <w:name w:val="footnote text"/>
    <w:basedOn w:val="a"/>
    <w:link w:val="ab"/>
    <w:unhideWhenUsed/>
    <w:rsid w:val="00D421D3"/>
    <w:pPr>
      <w:jc w:val="left"/>
    </w:pPr>
    <w:rPr>
      <w:rFonts w:asciiTheme="minorHAnsi" w:eastAsiaTheme="minorHAnsi" w:hAnsiTheme="minorHAnsi" w:cstheme="minorBidi"/>
      <w:sz w:val="20"/>
      <w:szCs w:val="20"/>
      <w:lang w:eastAsia="en-US"/>
    </w:rPr>
  </w:style>
  <w:style w:type="character" w:customStyle="1" w:styleId="ab">
    <w:name w:val="Текст сноски Знак"/>
    <w:basedOn w:val="a0"/>
    <w:link w:val="aa"/>
    <w:rsid w:val="00D421D3"/>
    <w:rPr>
      <w:sz w:val="20"/>
      <w:szCs w:val="20"/>
    </w:rPr>
  </w:style>
  <w:style w:type="character" w:styleId="ac">
    <w:name w:val="footnote reference"/>
    <w:basedOn w:val="a0"/>
    <w:uiPriority w:val="99"/>
    <w:semiHidden/>
    <w:unhideWhenUsed/>
    <w:rsid w:val="00D421D3"/>
    <w:rPr>
      <w:vertAlign w:val="superscript"/>
    </w:rPr>
  </w:style>
  <w:style w:type="paragraph" w:styleId="ad">
    <w:name w:val="endnote text"/>
    <w:basedOn w:val="a"/>
    <w:link w:val="ae"/>
    <w:uiPriority w:val="99"/>
    <w:semiHidden/>
    <w:unhideWhenUsed/>
    <w:rsid w:val="00456B87"/>
    <w:rPr>
      <w:sz w:val="20"/>
      <w:szCs w:val="20"/>
    </w:rPr>
  </w:style>
  <w:style w:type="character" w:customStyle="1" w:styleId="ae">
    <w:name w:val="Текст концевой сноски Знак"/>
    <w:basedOn w:val="a0"/>
    <w:link w:val="ad"/>
    <w:uiPriority w:val="99"/>
    <w:semiHidden/>
    <w:rsid w:val="00456B87"/>
    <w:rPr>
      <w:rFonts w:ascii="Times New Roman" w:eastAsiaTheme="minorEastAsia" w:hAnsi="Times New Roman" w:cs="Times New Roman"/>
      <w:sz w:val="20"/>
      <w:szCs w:val="20"/>
      <w:lang w:eastAsia="ru-RU"/>
    </w:rPr>
  </w:style>
  <w:style w:type="character" w:styleId="af">
    <w:name w:val="endnote reference"/>
    <w:basedOn w:val="a0"/>
    <w:uiPriority w:val="99"/>
    <w:semiHidden/>
    <w:unhideWhenUsed/>
    <w:rsid w:val="00456B87"/>
    <w:rPr>
      <w:vertAlign w:val="superscript"/>
    </w:rPr>
  </w:style>
  <w:style w:type="paragraph" w:styleId="af0">
    <w:name w:val="Document Map"/>
    <w:basedOn w:val="a"/>
    <w:link w:val="af1"/>
    <w:uiPriority w:val="99"/>
    <w:semiHidden/>
    <w:unhideWhenUsed/>
    <w:rsid w:val="00AE20E7"/>
    <w:rPr>
      <w:rFonts w:ascii="Tahoma" w:hAnsi="Tahoma" w:cs="Tahoma"/>
      <w:sz w:val="16"/>
      <w:szCs w:val="16"/>
    </w:rPr>
  </w:style>
  <w:style w:type="character" w:customStyle="1" w:styleId="af1">
    <w:name w:val="Схема документа Знак"/>
    <w:basedOn w:val="a0"/>
    <w:link w:val="af0"/>
    <w:uiPriority w:val="99"/>
    <w:semiHidden/>
    <w:rsid w:val="00AE20E7"/>
    <w:rPr>
      <w:rFonts w:ascii="Tahoma" w:eastAsiaTheme="minorEastAsia" w:hAnsi="Tahoma" w:cs="Tahoma"/>
      <w:sz w:val="16"/>
      <w:szCs w:val="16"/>
      <w:lang w:eastAsia="ru-RU"/>
    </w:rPr>
  </w:style>
  <w:style w:type="table" w:styleId="af2">
    <w:name w:val="Table Grid"/>
    <w:basedOn w:val="a1"/>
    <w:uiPriority w:val="59"/>
    <w:rsid w:val="00A30C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4">
    <w:name w:val="s4"/>
    <w:basedOn w:val="a0"/>
    <w:rsid w:val="008E6FA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iblioclub.ru/" TargetMode="External"/><Relationship Id="rId18" Type="http://schemas.openxmlformats.org/officeDocument/2006/relationships/hyperlink" Target="http://elibrary.ru/" TargetMode="External"/><Relationship Id="rId26" Type="http://schemas.openxmlformats.org/officeDocument/2006/relationships/hyperlink" Target="https://link.springer.com/" TargetMode="External"/><Relationship Id="rId3" Type="http://schemas.openxmlformats.org/officeDocument/2006/relationships/styles" Target="styles.xml"/><Relationship Id="rId21" Type="http://schemas.openxmlformats.org/officeDocument/2006/relationships/hyperlink" Target="http://www.informio.ru/" TargetMode="External"/><Relationship Id="rId7" Type="http://schemas.openxmlformats.org/officeDocument/2006/relationships/endnotes" Target="endnotes.xml"/><Relationship Id="rId12" Type="http://schemas.openxmlformats.org/officeDocument/2006/relationships/hyperlink" Target="https://elibrary.tsutmb.ru/" TargetMode="External"/><Relationship Id="rId17" Type="http://schemas.openxmlformats.org/officeDocument/2006/relationships/hyperlink" Target="https://e.lanbook.com/" TargetMode="External"/><Relationship Id="rId25" Type="http://schemas.openxmlformats.org/officeDocument/2006/relationships/hyperlink" Target="https://podpiska.rfbr.ru/news/396/" TargetMode="External"/><Relationship Id="rId2" Type="http://schemas.openxmlformats.org/officeDocument/2006/relationships/numbering" Target="numbering.xml"/><Relationship Id="rId16" Type="http://schemas.openxmlformats.org/officeDocument/2006/relationships/hyperlink" Target="http://www.urait.ru/" TargetMode="External"/><Relationship Id="rId20" Type="http://schemas.openxmlformats.org/officeDocument/2006/relationships/hyperlink" Target="http://www.prlib.ru/" TargetMode="External"/><Relationship Id="rId29" Type="http://schemas.openxmlformats.org/officeDocument/2006/relationships/hyperlink" Target="https://journals.rcsi.scienc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ib.tsutmb.ru/pwb/" TargetMode="External"/><Relationship Id="rId24" Type="http://schemas.openxmlformats.org/officeDocument/2006/relationships/hyperlink" Target="https://onlinelibrary.wiley.com/"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iprbookshop.ru/" TargetMode="External"/><Relationship Id="rId23" Type="http://schemas.openxmlformats.org/officeDocument/2006/relationships/hyperlink" Target="http://www.consultant.ru/" TargetMode="External"/><Relationship Id="rId28" Type="http://schemas.openxmlformats.org/officeDocument/2006/relationships/hyperlink" Target="http://www.nature.com" TargetMode="External"/><Relationship Id="rId10" Type="http://schemas.openxmlformats.org/officeDocument/2006/relationships/hyperlink" Target="http://moodle.tsutmb.ru" TargetMode="External"/><Relationship Id="rId19" Type="http://schemas.openxmlformats.org/officeDocument/2006/relationships/hyperlink" Target="https://xn--90ax2c.xn--p1ai/"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D0%A2%D1%80%D1%83%D0%B4%D0%BE%D1%81%D0%BF%D0%BE%D1%81%D0%BE%D0%B1%D0%BD%D0%BE%D1%81%D1%82%D1%8C" TargetMode="External"/><Relationship Id="rId14" Type="http://schemas.openxmlformats.org/officeDocument/2006/relationships/hyperlink" Target="http://www.studentlibrary.ru/" TargetMode="External"/><Relationship Id="rId22" Type="http://schemas.openxmlformats.org/officeDocument/2006/relationships/hyperlink" Target="http://polpred.com/" TargetMode="External"/><Relationship Id="rId27" Type="http://schemas.openxmlformats.org/officeDocument/2006/relationships/hyperlink" Target="https://podpiska.rfbr.ru/news/396/" TargetMode="External"/><Relationship Id="rId30" Type="http://schemas.openxmlformats.org/officeDocument/2006/relationships/hyperlink" Target="https://arch.neic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0B499E-F960-4E9C-A0C3-A633B84A0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16</Pages>
  <Words>5221</Words>
  <Characters>29764</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Аспирантура</dc:creator>
  <cp:lastModifiedBy>Аспирантура</cp:lastModifiedBy>
  <cp:revision>32</cp:revision>
  <dcterms:created xsi:type="dcterms:W3CDTF">2022-03-23T12:33:00Z</dcterms:created>
  <dcterms:modified xsi:type="dcterms:W3CDTF">2024-04-02T12:39:00Z</dcterms:modified>
</cp:coreProperties>
</file>